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60" w:rsidRDefault="006415EA" w:rsidP="00CD4CB4">
      <w:pPr>
        <w:pStyle w:val="BodyText"/>
        <w:ind w:left="90"/>
        <w:rPr>
          <w:rFonts w:ascii="Times New Roman"/>
          <w:sz w:val="20"/>
        </w:rPr>
        <w:sectPr w:rsidR="00866A60" w:rsidSect="007527BE">
          <w:type w:val="continuous"/>
          <w:pgSz w:w="12240" w:h="15840"/>
          <w:pgMar w:top="320" w:right="630" w:bottom="280" w:left="260" w:header="720" w:footer="720" w:gutter="0"/>
          <w:cols w:space="720"/>
        </w:sectPr>
      </w:pPr>
      <w:r>
        <w:rPr>
          <w:rFonts w:ascii="Times New Roman"/>
          <w:noProof/>
          <w:sz w:val="20"/>
          <w:lang w:bidi="ar-SA"/>
        </w:rPr>
        <mc:AlternateContent>
          <mc:Choice Requires="wps">
            <w:drawing>
              <wp:anchor distT="0" distB="0" distL="114300" distR="114300" simplePos="0" relativeHeight="503308424" behindDoc="0" locked="0" layoutInCell="1" allowOverlap="1">
                <wp:simplePos x="0" y="0"/>
                <wp:positionH relativeFrom="column">
                  <wp:posOffset>5405120</wp:posOffset>
                </wp:positionH>
                <wp:positionV relativeFrom="paragraph">
                  <wp:posOffset>1835150</wp:posOffset>
                </wp:positionV>
                <wp:extent cx="1764030" cy="422275"/>
                <wp:effectExtent l="0" t="0" r="762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FDB" w:rsidRPr="00A17FDB" w:rsidRDefault="003B1AE2" w:rsidP="00A17FDB">
                            <w:pPr>
                              <w:jc w:val="center"/>
                              <w:rPr>
                                <w:rFonts w:ascii="Arial" w:hAnsi="Arial" w:cs="Arial"/>
                                <w:sz w:val="32"/>
                                <w:szCs w:val="32"/>
                              </w:rPr>
                            </w:pPr>
                            <w:r>
                              <w:rPr>
                                <w:rFonts w:ascii="Arial" w:hAnsi="Arial" w:cs="Arial"/>
                                <w:sz w:val="32"/>
                                <w:szCs w:val="32"/>
                              </w:rPr>
                              <w:t xml:space="preserve">March </w:t>
                            </w:r>
                            <w:r w:rsidR="00487D78">
                              <w:rPr>
                                <w:rFonts w:ascii="Arial" w:hAnsi="Arial" w:cs="Arial"/>
                                <w:sz w:val="32"/>
                                <w:szCs w:val="32"/>
                              </w:rPr>
                              <w:t>2</w:t>
                            </w:r>
                            <w:r w:rsidR="00867DAE">
                              <w:rPr>
                                <w:rFonts w:ascii="Arial" w:hAnsi="Arial" w:cs="Arial"/>
                                <w:sz w:val="32"/>
                                <w:szCs w:val="32"/>
                              </w:rPr>
                              <w:t>9</w:t>
                            </w:r>
                            <w:r w:rsidR="00A17FDB" w:rsidRPr="00A17FDB">
                              <w:rPr>
                                <w:rFonts w:ascii="Arial" w:hAnsi="Arial" w:cs="Arial"/>
                                <w:sz w:val="32"/>
                                <w:szCs w:val="32"/>
                              </w:rPr>
                              <w: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25.6pt;margin-top:144.5pt;width:138.9pt;height:33.25pt;z-index:503308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" stroked="f">
                <v:textbox>
                  <w:txbxContent>
                    <w:p w:rsidR="00A17FDB" w:rsidRPr="00A17FDB" w:rsidRDefault="003B1AE2" w:rsidP="00A17FDB">
                      <w:pPr>
                        <w:jc w:val="center"/>
                        <w:rPr>
                          <w:rFonts w:ascii="Arial" w:hAnsi="Arial" w:cs="Arial"/>
                          <w:sz w:val="32"/>
                          <w:szCs w:val="32"/>
                        </w:rPr>
                      </w:pPr>
                      <w:r>
                        <w:rPr>
                          <w:rFonts w:ascii="Arial" w:hAnsi="Arial" w:cs="Arial"/>
                          <w:sz w:val="32"/>
                          <w:szCs w:val="32"/>
                        </w:rPr>
                        <w:t xml:space="preserve">March </w:t>
                      </w:r>
                      <w:r w:rsidR="00487D78">
                        <w:rPr>
                          <w:rFonts w:ascii="Arial" w:hAnsi="Arial" w:cs="Arial"/>
                          <w:sz w:val="32"/>
                          <w:szCs w:val="32"/>
                        </w:rPr>
                        <w:t>2</w:t>
                      </w:r>
                      <w:r w:rsidR="00867DAE">
                        <w:rPr>
                          <w:rFonts w:ascii="Arial" w:hAnsi="Arial" w:cs="Arial"/>
                          <w:sz w:val="32"/>
                          <w:szCs w:val="32"/>
                        </w:rPr>
                        <w:t>9</w:t>
                      </w:r>
                      <w:r w:rsidR="00A17FDB" w:rsidRPr="00A17FDB">
                        <w:rPr>
                          <w:rFonts w:ascii="Arial" w:hAnsi="Arial" w:cs="Arial"/>
                          <w:sz w:val="32"/>
                          <w:szCs w:val="32"/>
                        </w:rPr>
                        <w:t>, 2019</w:t>
                      </w:r>
                    </w:p>
                  </w:txbxContent>
                </v:textbox>
              </v:shape>
            </w:pict>
          </mc:Fallback>
        </mc:AlternateContent>
      </w:r>
      <w:r>
        <w:rPr>
          <w:rFonts w:ascii="Times New Roman"/>
          <w:noProof/>
          <w:sz w:val="20"/>
          <w:lang w:bidi="ar-SA"/>
        </w:rPr>
        <mc:AlternateContent>
          <mc:Choice Requires="wps">
            <w:drawing>
              <wp:anchor distT="0" distB="0" distL="114300" distR="114300" simplePos="0" relativeHeight="503309448" behindDoc="0" locked="0" layoutInCell="1" allowOverlap="1">
                <wp:simplePos x="0" y="0"/>
                <wp:positionH relativeFrom="column">
                  <wp:posOffset>5605145</wp:posOffset>
                </wp:positionH>
                <wp:positionV relativeFrom="paragraph">
                  <wp:posOffset>1109980</wp:posOffset>
                </wp:positionV>
                <wp:extent cx="1740400" cy="642026"/>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740400" cy="6420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03B8" w:rsidRDefault="00AE03B8">
                            <w:r>
                              <w:t>15455 Paseo Del Sur</w:t>
                            </w:r>
                          </w:p>
                          <w:p w:rsidR="00AE03B8" w:rsidRDefault="00AE03B8">
                            <w:r>
                              <w:t>San Diego, CA 92127</w:t>
                            </w:r>
                          </w:p>
                          <w:p w:rsidR="00AE03B8" w:rsidRDefault="00AE03B8">
                            <w:r>
                              <w:t>(858) 759-1921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441.35pt;margin-top:87.4pt;width:137.05pt;height:50.55pt;z-index:503309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" fillcolor="white [3201]" stroked="f" strokeweight=".5pt">
                <v:textbox>
                  <w:txbxContent>
                    <w:p w:rsidR="00AE03B8" w:rsidRDefault="00AE03B8">
                      <w:r>
                        <w:t>15455 Paseo Del Sur</w:t>
                      </w:r>
                    </w:p>
                    <w:p w:rsidR="00AE03B8" w:rsidRDefault="00AE03B8">
                      <w:r>
                        <w:t>San Diego, CA 92127</w:t>
                      </w:r>
                    </w:p>
                    <w:p w:rsidR="00AE03B8" w:rsidRDefault="00AE03B8">
                      <w:r>
                        <w:t>(858) 759-1921</w:t>
                      </w:r>
                    </w:p>
                  </w:txbxContent>
                </v:textbox>
              </v:shape>
            </w:pict>
          </mc:Fallback>
        </mc:AlternateContent>
      </w:r>
      <w:r>
        <w:rPr>
          <w:rFonts w:ascii="Times New Roman"/>
          <w:noProof/>
          <w:sz w:val="20"/>
          <w:lang w:bidi="ar-SA"/>
        </w:rPr>
        <w:drawing>
          <wp:anchor distT="0" distB="0" distL="114300" distR="114300" simplePos="0" relativeHeight="251658240" behindDoc="0" locked="0" layoutInCell="1" allowOverlap="1">
            <wp:simplePos x="0" y="0"/>
            <wp:positionH relativeFrom="column">
              <wp:posOffset>5495552</wp:posOffset>
            </wp:positionH>
            <wp:positionV relativeFrom="paragraph">
              <wp:posOffset>97790</wp:posOffset>
            </wp:positionV>
            <wp:extent cx="1594574" cy="924128"/>
            <wp:effectExtent l="0" t="0" r="571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l Su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4574" cy="924128"/>
                    </a:xfrm>
                    <a:prstGeom prst="rect">
                      <a:avLst/>
                    </a:prstGeom>
                  </pic:spPr>
                </pic:pic>
              </a:graphicData>
            </a:graphic>
            <wp14:sizeRelH relativeFrom="margin">
              <wp14:pctWidth>0</wp14:pctWidth>
            </wp14:sizeRelH>
            <wp14:sizeRelV relativeFrom="margin">
              <wp14:pctHeight>0</wp14:pctHeight>
            </wp14:sizeRelV>
          </wp:anchor>
        </w:drawing>
      </w:r>
      <w:r w:rsidR="009D442F">
        <w:rPr>
          <w:rFonts w:ascii="Times New Roman"/>
          <w:noProof/>
          <w:sz w:val="20"/>
          <w:lang w:bidi="ar-SA"/>
        </w:rPr>
        <mc:AlternateContent>
          <mc:Choice Requires="wps">
            <w:drawing>
              <wp:anchor distT="0" distB="0" distL="114300" distR="114300" simplePos="0" relativeHeight="503302280" behindDoc="0" locked="0" layoutInCell="1" allowOverlap="1">
                <wp:simplePos x="0" y="0"/>
                <wp:positionH relativeFrom="column">
                  <wp:posOffset>7092950</wp:posOffset>
                </wp:positionH>
                <wp:positionV relativeFrom="paragraph">
                  <wp:posOffset>139700</wp:posOffset>
                </wp:positionV>
                <wp:extent cx="76200" cy="142875"/>
                <wp:effectExtent l="0" t="0" r="19050" b="2857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2875"/>
                        </a:xfrm>
                        <a:prstGeom prst="rect">
                          <a:avLst/>
                        </a:prstGeom>
                        <a:solidFill>
                          <a:srgbClr val="FFFFFF"/>
                        </a:solidFill>
                        <a:ln w="9525">
                          <a:solidFill>
                            <a:schemeClr val="bg1">
                              <a:lumMod val="100000"/>
                              <a:lumOff val="0"/>
                            </a:schemeClr>
                          </a:solidFill>
                          <a:miter lim="800000"/>
                          <a:headEnd/>
                          <a:tailEnd/>
                        </a:ln>
                      </wps:spPr>
                      <wps:txbx>
                        <w:txbxContent>
                          <w:p w:rsidR="00A17FDB" w:rsidRDefault="00A17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58.5pt;margin-top:11pt;width:6pt;height:11.25pt;z-index:503302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" strokecolor="white [3212]">
                <v:textbox>
                  <w:txbxContent>
                    <w:p w:rsidR="00A17FDB" w:rsidRDefault="00A17FDB"/>
                  </w:txbxContent>
                </v:textbox>
              </v:shape>
            </w:pict>
          </mc:Fallback>
        </mc:AlternateContent>
      </w:r>
      <w:r w:rsidR="00CD4CB4" w:rsidRPr="008A778B">
        <w:rPr>
          <w:noProof/>
          <w:lang w:bidi="ar-SA"/>
        </w:rPr>
        <w:drawing>
          <wp:inline distT="0" distB="0" distL="0" distR="0" wp14:anchorId="0F5B8302" wp14:editId="44BD9DA5">
            <wp:extent cx="5048250" cy="2318862"/>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arshall\AppData\Local\Microsoft\Windows\Temporary Internet Files\Content.Outlook\HIW2CEXS\20190221_102016.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67874" cy="2327876"/>
                    </a:xfrm>
                    <a:prstGeom prst="rect">
                      <a:avLst/>
                    </a:prstGeom>
                    <a:noFill/>
                    <a:ln>
                      <a:noFill/>
                    </a:ln>
                  </pic:spPr>
                </pic:pic>
              </a:graphicData>
            </a:graphic>
          </wp:inline>
        </w:drawing>
      </w:r>
      <w:r w:rsidR="009D442F">
        <w:rPr>
          <w:rFonts w:ascii="Times New Roman"/>
          <w:sz w:val="20"/>
        </w:rPr>
        <w:t xml:space="preserve">    </w:t>
      </w:r>
    </w:p>
    <w:p w:rsidR="00B17E26" w:rsidRDefault="00B17E26" w:rsidP="00830E32">
      <w:pPr>
        <w:pStyle w:val="Heading2"/>
        <w:spacing w:line="250" w:lineRule="exact"/>
        <w:ind w:left="10" w:hanging="10"/>
      </w:pPr>
    </w:p>
    <w:p w:rsidR="00866A60" w:rsidRDefault="00D90B77" w:rsidP="00830E32">
      <w:pPr>
        <w:pStyle w:val="Heading2"/>
        <w:spacing w:line="250" w:lineRule="exact"/>
        <w:ind w:left="10" w:hanging="10"/>
      </w:pPr>
      <w:r>
        <w:t>General Manager</w:t>
      </w:r>
    </w:p>
    <w:p w:rsidR="00866A60" w:rsidRDefault="00D90B77" w:rsidP="00830E32">
      <w:pPr>
        <w:spacing w:before="128" w:line="208" w:lineRule="auto"/>
        <w:ind w:left="10" w:right="219" w:hanging="10"/>
        <w:jc w:val="center"/>
        <w:rPr>
          <w:sz w:val="24"/>
        </w:rPr>
      </w:pPr>
      <w:r>
        <w:rPr>
          <w:sz w:val="24"/>
        </w:rPr>
        <w:t xml:space="preserve">Darryn Marshall </w:t>
      </w:r>
      <w:hyperlink r:id="rId10">
        <w:r>
          <w:rPr>
            <w:color w:val="0561C1"/>
            <w:sz w:val="24"/>
            <w:u w:val="single" w:color="0561C1"/>
          </w:rPr>
          <w:t>Darryn.marshall@fsresidential.com</w:t>
        </w:r>
      </w:hyperlink>
    </w:p>
    <w:p w:rsidR="00866A60" w:rsidRDefault="00866A60" w:rsidP="00830E32">
      <w:pPr>
        <w:pStyle w:val="BodyText"/>
        <w:spacing w:before="3"/>
        <w:ind w:left="10" w:hanging="10"/>
        <w:rPr>
          <w:sz w:val="24"/>
        </w:rPr>
      </w:pPr>
    </w:p>
    <w:p w:rsidR="00866A60" w:rsidRDefault="00D90B77" w:rsidP="00830E32">
      <w:pPr>
        <w:ind w:left="10" w:right="351" w:hanging="10"/>
        <w:jc w:val="center"/>
        <w:rPr>
          <w:b/>
          <w:sz w:val="24"/>
        </w:rPr>
      </w:pPr>
      <w:r>
        <w:rPr>
          <w:b/>
          <w:sz w:val="24"/>
        </w:rPr>
        <w:t>Assistant Manager</w:t>
      </w:r>
    </w:p>
    <w:p w:rsidR="00866A60" w:rsidRDefault="00D90B77" w:rsidP="00830E32">
      <w:pPr>
        <w:spacing w:before="32" w:line="206" w:lineRule="auto"/>
        <w:ind w:left="10" w:right="146" w:hanging="10"/>
        <w:jc w:val="center"/>
        <w:rPr>
          <w:sz w:val="24"/>
        </w:rPr>
      </w:pPr>
      <w:r>
        <w:rPr>
          <w:sz w:val="24"/>
        </w:rPr>
        <w:t xml:space="preserve">Chris Malama </w:t>
      </w:r>
      <w:hyperlink r:id="rId11">
        <w:r>
          <w:rPr>
            <w:color w:val="0561C1"/>
            <w:sz w:val="24"/>
            <w:u w:val="single" w:color="0561C1"/>
          </w:rPr>
          <w:t>Christine.malama@fsresidential.com</w:t>
        </w:r>
      </w:hyperlink>
    </w:p>
    <w:p w:rsidR="00866A60" w:rsidRDefault="00866A60" w:rsidP="00830E32">
      <w:pPr>
        <w:pStyle w:val="BodyText"/>
        <w:spacing w:before="7"/>
        <w:ind w:left="10" w:hanging="10"/>
        <w:rPr>
          <w:sz w:val="25"/>
        </w:rPr>
      </w:pPr>
    </w:p>
    <w:p w:rsidR="00BB39BB" w:rsidRDefault="00D90B77" w:rsidP="00830E32">
      <w:pPr>
        <w:spacing w:line="225" w:lineRule="auto"/>
        <w:ind w:left="10" w:right="447" w:hanging="10"/>
        <w:jc w:val="center"/>
        <w:rPr>
          <w:b/>
          <w:sz w:val="24"/>
        </w:rPr>
      </w:pPr>
      <w:r>
        <w:rPr>
          <w:b/>
          <w:sz w:val="24"/>
        </w:rPr>
        <w:t xml:space="preserve">Administrative Assistant </w:t>
      </w:r>
    </w:p>
    <w:p w:rsidR="00BB39BB" w:rsidRDefault="00BB39BB" w:rsidP="00830E32">
      <w:pPr>
        <w:spacing w:line="225" w:lineRule="auto"/>
        <w:ind w:left="10" w:right="447" w:hanging="10"/>
        <w:jc w:val="center"/>
        <w:rPr>
          <w:sz w:val="24"/>
        </w:rPr>
      </w:pPr>
      <w:r>
        <w:rPr>
          <w:sz w:val="24"/>
        </w:rPr>
        <w:t>Gigi Ochoa</w:t>
      </w:r>
    </w:p>
    <w:p w:rsidR="00866A60" w:rsidRDefault="000D6617" w:rsidP="00830E32">
      <w:pPr>
        <w:spacing w:line="225" w:lineRule="auto"/>
        <w:ind w:left="10" w:right="447" w:hanging="10"/>
        <w:jc w:val="center"/>
        <w:rPr>
          <w:color w:val="0561C1"/>
          <w:sz w:val="24"/>
          <w:u w:val="single" w:color="0561C1"/>
        </w:rPr>
      </w:pPr>
      <w:hyperlink r:id="rId12">
        <w:r w:rsidR="00D90B77">
          <w:rPr>
            <w:color w:val="0561C1"/>
            <w:sz w:val="24"/>
            <w:u w:val="single" w:color="0561C1"/>
          </w:rPr>
          <w:t>Gigi.ochoa@fsresidential.com</w:t>
        </w:r>
      </w:hyperlink>
    </w:p>
    <w:p w:rsidR="00542F91" w:rsidRDefault="00542F91" w:rsidP="00830E32">
      <w:pPr>
        <w:spacing w:line="225" w:lineRule="auto"/>
        <w:ind w:left="10" w:right="447" w:hanging="10"/>
        <w:jc w:val="center"/>
        <w:rPr>
          <w:color w:val="0561C1"/>
          <w:sz w:val="24"/>
          <w:u w:val="single" w:color="0561C1"/>
        </w:rPr>
      </w:pPr>
    </w:p>
    <w:p w:rsidR="00542F91" w:rsidRPr="00542F91" w:rsidRDefault="00542F91" w:rsidP="00542F91">
      <w:pPr>
        <w:spacing w:line="225" w:lineRule="auto"/>
        <w:ind w:left="10" w:right="447" w:hanging="10"/>
        <w:rPr>
          <w:b/>
          <w:sz w:val="24"/>
        </w:rPr>
      </w:pPr>
      <w:r>
        <w:rPr>
          <w:b/>
          <w:sz w:val="24"/>
        </w:rPr>
        <w:t>~~~~~~~~~~~~~~~~~~~~~~~~~~~~~~~~~</w:t>
      </w:r>
    </w:p>
    <w:p w:rsidR="00866A60" w:rsidRDefault="00D90B77" w:rsidP="001B3BEC">
      <w:pPr>
        <w:pStyle w:val="Heading1"/>
        <w:ind w:left="10" w:hanging="10"/>
        <w:jc w:val="center"/>
        <w:rPr>
          <w:rFonts w:ascii="Arial Narrow"/>
        </w:rPr>
      </w:pPr>
      <w:r>
        <w:rPr>
          <w:rFonts w:ascii="Arial Narrow"/>
          <w:color w:val="2A9C2A"/>
        </w:rPr>
        <w:t>Del Sur Neighborhood Park</w:t>
      </w:r>
    </w:p>
    <w:p w:rsidR="00EA0BFA" w:rsidRDefault="00D90B77" w:rsidP="00EA0BFA">
      <w:pPr>
        <w:spacing w:before="27" w:line="259" w:lineRule="auto"/>
        <w:ind w:left="10" w:right="63" w:hanging="10"/>
        <w:jc w:val="center"/>
        <w:rPr>
          <w:color w:val="2A9C2A"/>
          <w:sz w:val="20"/>
        </w:rPr>
      </w:pPr>
      <w:r>
        <w:rPr>
          <w:color w:val="2A9C2A"/>
          <w:sz w:val="20"/>
        </w:rPr>
        <w:t xml:space="preserve">15816 Paseo Montenero (Owned and operated by </w:t>
      </w:r>
    </w:p>
    <w:p w:rsidR="00866A60" w:rsidRDefault="00D90B77" w:rsidP="00EA0BFA">
      <w:pPr>
        <w:spacing w:before="27" w:line="259" w:lineRule="auto"/>
        <w:ind w:left="10" w:right="63" w:hanging="10"/>
        <w:jc w:val="center"/>
        <w:rPr>
          <w:sz w:val="20"/>
        </w:rPr>
      </w:pPr>
      <w:r>
        <w:rPr>
          <w:color w:val="2A9C2A"/>
          <w:sz w:val="20"/>
        </w:rPr>
        <w:t>the City of San Diego)</w:t>
      </w:r>
    </w:p>
    <w:p w:rsidR="00542F91" w:rsidRDefault="00D90B77" w:rsidP="001B3BEC">
      <w:pPr>
        <w:pStyle w:val="Heading2"/>
        <w:spacing w:line="259" w:lineRule="auto"/>
        <w:ind w:left="10" w:right="-1" w:hanging="10"/>
        <w:rPr>
          <w:color w:val="2A9C2A"/>
        </w:rPr>
      </w:pPr>
      <w:r>
        <w:rPr>
          <w:color w:val="2A9C2A"/>
        </w:rPr>
        <w:t xml:space="preserve">For reservations, information </w:t>
      </w:r>
      <w:r w:rsidR="00C75001">
        <w:rPr>
          <w:color w:val="2A9C2A"/>
        </w:rPr>
        <w:t xml:space="preserve">or </w:t>
      </w:r>
      <w:r w:rsidR="00C75001">
        <w:rPr>
          <w:color w:val="2A9C2A"/>
          <w:spacing w:val="-33"/>
        </w:rPr>
        <w:t>to</w:t>
      </w:r>
      <w:r>
        <w:rPr>
          <w:color w:val="2A9C2A"/>
        </w:rPr>
        <w:t xml:space="preserve"> </w:t>
      </w:r>
    </w:p>
    <w:p w:rsidR="00866A60" w:rsidRDefault="00D90B77" w:rsidP="001B3BEC">
      <w:pPr>
        <w:pStyle w:val="Heading2"/>
        <w:spacing w:line="259" w:lineRule="auto"/>
        <w:ind w:left="10" w:right="-1" w:hanging="10"/>
      </w:pPr>
      <w:r>
        <w:rPr>
          <w:color w:val="2A9C2A"/>
        </w:rPr>
        <w:t>report an incident please</w:t>
      </w:r>
      <w:r>
        <w:rPr>
          <w:color w:val="2A9C2A"/>
          <w:spacing w:val="-7"/>
        </w:rPr>
        <w:t xml:space="preserve"> </w:t>
      </w:r>
      <w:r>
        <w:rPr>
          <w:color w:val="2A9C2A"/>
        </w:rPr>
        <w:t>call:</w:t>
      </w:r>
    </w:p>
    <w:p w:rsidR="00866A60" w:rsidRDefault="00D90B77" w:rsidP="001B3BEC">
      <w:pPr>
        <w:ind w:left="10" w:right="351" w:hanging="10"/>
        <w:jc w:val="center"/>
        <w:rPr>
          <w:b/>
          <w:sz w:val="24"/>
        </w:rPr>
      </w:pPr>
      <w:r>
        <w:rPr>
          <w:b/>
          <w:color w:val="2A9C2A"/>
          <w:sz w:val="24"/>
        </w:rPr>
        <w:t>858-538-8131</w:t>
      </w:r>
    </w:p>
    <w:p w:rsidR="00866A60" w:rsidRPr="009C2E5F" w:rsidRDefault="00D03AE9" w:rsidP="009C2E5F">
      <w:pPr>
        <w:pStyle w:val="BodyText"/>
        <w:spacing w:before="11"/>
        <w:rPr>
          <w:rFonts w:ascii="Arial" w:hAnsi="Arial" w:cs="Arial"/>
          <w:b/>
          <w:sz w:val="24"/>
          <w:szCs w:val="24"/>
        </w:rPr>
      </w:pPr>
      <w:r>
        <w:rPr>
          <w:rFonts w:ascii="Arial" w:hAnsi="Arial" w:cs="Arial"/>
          <w:b/>
          <w:sz w:val="24"/>
          <w:szCs w:val="24"/>
        </w:rPr>
        <w:t xml:space="preserve">   ~~~~~~~~~~~~~~~~~~~~~~~~~~~</w:t>
      </w:r>
    </w:p>
    <w:p w:rsidR="00866A60" w:rsidRPr="00542F91" w:rsidRDefault="00D90B77" w:rsidP="001B3BEC">
      <w:pPr>
        <w:ind w:left="10" w:right="351" w:hanging="10"/>
        <w:jc w:val="center"/>
        <w:rPr>
          <w:sz w:val="28"/>
        </w:rPr>
      </w:pPr>
      <w:r w:rsidRPr="00542F91">
        <w:rPr>
          <w:color w:val="FF0000"/>
          <w:sz w:val="28"/>
        </w:rPr>
        <w:t>ATLAS</w:t>
      </w:r>
    </w:p>
    <w:p w:rsidR="00866A60" w:rsidRPr="00542F91" w:rsidRDefault="00D90B77" w:rsidP="001B3BEC">
      <w:pPr>
        <w:spacing w:before="10" w:line="244" w:lineRule="auto"/>
        <w:ind w:left="10" w:right="351" w:hanging="10"/>
        <w:jc w:val="center"/>
        <w:rPr>
          <w:b/>
          <w:sz w:val="24"/>
        </w:rPr>
      </w:pPr>
      <w:r w:rsidRPr="00542F91">
        <w:rPr>
          <w:color w:val="373545"/>
          <w:sz w:val="24"/>
        </w:rPr>
        <w:t xml:space="preserve">Defense Group Patrol Services: On-Site Officer (3pm to 11pm) </w:t>
      </w:r>
      <w:r w:rsidRPr="00542F91">
        <w:rPr>
          <w:b/>
          <w:color w:val="373545"/>
          <w:sz w:val="24"/>
        </w:rPr>
        <w:t>619-490-0012</w:t>
      </w:r>
    </w:p>
    <w:p w:rsidR="009C2E5F" w:rsidRPr="00D03AE9" w:rsidRDefault="00D03AE9" w:rsidP="009C2E5F">
      <w:pPr>
        <w:spacing w:before="1"/>
        <w:ind w:right="351"/>
        <w:rPr>
          <w:rFonts w:ascii="Arial" w:hAnsi="Arial" w:cs="Arial"/>
          <w:b/>
          <w:sz w:val="24"/>
          <w:szCs w:val="24"/>
        </w:rPr>
      </w:pPr>
      <w:r>
        <w:rPr>
          <w:rFonts w:ascii="Arial" w:hAnsi="Arial" w:cs="Arial"/>
          <w:b/>
          <w:color w:val="984806" w:themeColor="accent6" w:themeShade="80"/>
          <w:sz w:val="24"/>
          <w:szCs w:val="24"/>
        </w:rPr>
        <w:t xml:space="preserve">    </w:t>
      </w:r>
      <w:r>
        <w:rPr>
          <w:rFonts w:ascii="Arial" w:hAnsi="Arial" w:cs="Arial"/>
          <w:b/>
          <w:sz w:val="24"/>
          <w:szCs w:val="24"/>
        </w:rPr>
        <w:t>~~~~~~~~~~~~~~~~~~~~~~~~~~</w:t>
      </w:r>
    </w:p>
    <w:p w:rsidR="00866A60" w:rsidRPr="00542F91" w:rsidRDefault="009C2E5F" w:rsidP="009C2E5F">
      <w:pPr>
        <w:spacing w:before="1"/>
        <w:ind w:right="351"/>
        <w:rPr>
          <w:sz w:val="24"/>
        </w:rPr>
      </w:pPr>
      <w:r>
        <w:rPr>
          <w:rFonts w:ascii="Calibri"/>
          <w:color w:val="373545"/>
          <w:sz w:val="24"/>
        </w:rPr>
        <w:t xml:space="preserve">              </w:t>
      </w:r>
      <w:r w:rsidRPr="00542F91">
        <w:rPr>
          <w:color w:val="373545"/>
          <w:sz w:val="24"/>
        </w:rPr>
        <w:t xml:space="preserve">     </w:t>
      </w:r>
      <w:r w:rsidR="00D90B77" w:rsidRPr="00542F91">
        <w:rPr>
          <w:color w:val="373545"/>
          <w:sz w:val="24"/>
        </w:rPr>
        <w:t>Suspicious Activity:</w:t>
      </w:r>
    </w:p>
    <w:p w:rsidR="00866A60" w:rsidRPr="0049477E" w:rsidRDefault="00D90B77" w:rsidP="001B3BEC">
      <w:pPr>
        <w:spacing w:line="339" w:lineRule="exact"/>
        <w:ind w:left="10" w:right="102" w:hanging="10"/>
        <w:jc w:val="center"/>
        <w:rPr>
          <w:b/>
          <w:color w:val="2758F5"/>
          <w:sz w:val="28"/>
        </w:rPr>
      </w:pPr>
      <w:r w:rsidRPr="0049477E">
        <w:rPr>
          <w:b/>
          <w:color w:val="2758F5"/>
          <w:sz w:val="28"/>
        </w:rPr>
        <w:t>San Diego Police Department</w:t>
      </w:r>
    </w:p>
    <w:p w:rsidR="00866A60" w:rsidRPr="00542F91" w:rsidRDefault="00D90B77" w:rsidP="001B3BEC">
      <w:pPr>
        <w:spacing w:line="273" w:lineRule="exact"/>
        <w:ind w:left="10" w:right="101" w:hanging="10"/>
        <w:jc w:val="center"/>
        <w:rPr>
          <w:sz w:val="24"/>
        </w:rPr>
      </w:pPr>
      <w:r w:rsidRPr="00542F91">
        <w:rPr>
          <w:color w:val="373545"/>
          <w:sz w:val="24"/>
        </w:rPr>
        <w:t>Non-Emergency Dispatch Line:</w:t>
      </w:r>
    </w:p>
    <w:p w:rsidR="00866A60" w:rsidRPr="00542F91" w:rsidRDefault="00D90B77" w:rsidP="001B3BEC">
      <w:pPr>
        <w:spacing w:before="4" w:line="289" w:lineRule="exact"/>
        <w:ind w:left="10" w:right="351" w:hanging="10"/>
        <w:jc w:val="center"/>
        <w:rPr>
          <w:sz w:val="24"/>
        </w:rPr>
      </w:pPr>
      <w:r w:rsidRPr="00542F91">
        <w:rPr>
          <w:color w:val="373545"/>
          <w:sz w:val="24"/>
        </w:rPr>
        <w:t>858-484-3154</w:t>
      </w:r>
    </w:p>
    <w:p w:rsidR="00866A60" w:rsidRPr="00542F91" w:rsidRDefault="00D90B77" w:rsidP="001B3BEC">
      <w:pPr>
        <w:spacing w:line="271" w:lineRule="exact"/>
        <w:ind w:left="10" w:right="102" w:hanging="10"/>
        <w:jc w:val="center"/>
        <w:rPr>
          <w:b/>
          <w:color w:val="FF0000"/>
          <w:sz w:val="24"/>
        </w:rPr>
      </w:pPr>
      <w:r w:rsidRPr="00542F91">
        <w:rPr>
          <w:b/>
          <w:color w:val="FF0000"/>
          <w:sz w:val="24"/>
        </w:rPr>
        <w:t>FOR EMERGENCIES DIAL 9-1-1</w:t>
      </w:r>
    </w:p>
    <w:p w:rsidR="009C2E5F" w:rsidRPr="00D03AE9" w:rsidRDefault="00D03AE9" w:rsidP="001B3BEC">
      <w:pPr>
        <w:spacing w:line="242" w:lineRule="auto"/>
        <w:ind w:left="10" w:right="140" w:hanging="10"/>
        <w:jc w:val="center"/>
        <w:rPr>
          <w:rFonts w:ascii="Arial" w:hAnsi="Arial" w:cs="Arial"/>
          <w:b/>
          <w:sz w:val="24"/>
          <w:szCs w:val="24"/>
        </w:rPr>
      </w:pPr>
      <w:r>
        <w:rPr>
          <w:rFonts w:ascii="Arial" w:hAnsi="Arial" w:cs="Arial"/>
          <w:b/>
          <w:sz w:val="24"/>
          <w:szCs w:val="24"/>
        </w:rPr>
        <w:t>~~~~~~~~~~~~~~~~~~~~~~~~~</w:t>
      </w:r>
    </w:p>
    <w:p w:rsidR="00BB39BB" w:rsidRDefault="00D90B77" w:rsidP="001B3BEC">
      <w:pPr>
        <w:spacing w:line="242" w:lineRule="auto"/>
        <w:ind w:left="10" w:right="140" w:hanging="10"/>
        <w:jc w:val="center"/>
        <w:rPr>
          <w:b/>
          <w:color w:val="373545"/>
          <w:sz w:val="24"/>
        </w:rPr>
      </w:pPr>
      <w:r>
        <w:rPr>
          <w:b/>
          <w:color w:val="373545"/>
          <w:sz w:val="24"/>
        </w:rPr>
        <w:t>San Diego County Animal</w:t>
      </w:r>
      <w:r>
        <w:rPr>
          <w:b/>
          <w:color w:val="373545"/>
          <w:spacing w:val="-17"/>
          <w:sz w:val="24"/>
        </w:rPr>
        <w:t xml:space="preserve"> </w:t>
      </w:r>
      <w:r>
        <w:rPr>
          <w:b/>
          <w:color w:val="373545"/>
          <w:sz w:val="24"/>
        </w:rPr>
        <w:t>Control:</w:t>
      </w:r>
    </w:p>
    <w:p w:rsidR="00866A60" w:rsidRDefault="00D90B77" w:rsidP="001B3BEC">
      <w:pPr>
        <w:spacing w:line="242" w:lineRule="auto"/>
        <w:ind w:left="10" w:right="140" w:hanging="10"/>
        <w:jc w:val="center"/>
        <w:rPr>
          <w:b/>
          <w:sz w:val="24"/>
        </w:rPr>
      </w:pPr>
      <w:r>
        <w:rPr>
          <w:b/>
          <w:color w:val="373545"/>
          <w:sz w:val="24"/>
        </w:rPr>
        <w:t>619-767-2675</w:t>
      </w:r>
    </w:p>
    <w:p w:rsidR="00866A60" w:rsidRDefault="00BB39BB" w:rsidP="009C2E5F">
      <w:pPr>
        <w:ind w:left="10" w:right="787" w:hanging="10"/>
        <w:jc w:val="center"/>
        <w:rPr>
          <w:b/>
          <w:color w:val="373545"/>
          <w:sz w:val="24"/>
        </w:rPr>
      </w:pPr>
      <w:r>
        <w:rPr>
          <w:b/>
          <w:color w:val="373545"/>
          <w:sz w:val="24"/>
        </w:rPr>
        <w:t xml:space="preserve">     </w:t>
      </w:r>
      <w:r w:rsidR="00D90B77">
        <w:rPr>
          <w:b/>
          <w:color w:val="373545"/>
          <w:sz w:val="24"/>
        </w:rPr>
        <w:t>24-Hour</w:t>
      </w:r>
      <w:r w:rsidR="00D90B77">
        <w:rPr>
          <w:b/>
          <w:color w:val="373545"/>
          <w:spacing w:val="-14"/>
          <w:sz w:val="24"/>
        </w:rPr>
        <w:t xml:space="preserve"> </w:t>
      </w:r>
      <w:r w:rsidR="00D90B77">
        <w:rPr>
          <w:b/>
          <w:color w:val="373545"/>
          <w:sz w:val="24"/>
        </w:rPr>
        <w:t>Emergency: 619-236-2341</w:t>
      </w:r>
    </w:p>
    <w:p w:rsidR="009C2E5F" w:rsidRPr="00D03AE9" w:rsidRDefault="00D03AE9" w:rsidP="009C2E5F">
      <w:pPr>
        <w:spacing w:before="232"/>
        <w:ind w:left="10" w:right="351" w:hanging="10"/>
        <w:jc w:val="center"/>
        <w:rPr>
          <w:rFonts w:ascii="Arial" w:hAnsi="Arial" w:cs="Arial"/>
          <w:b/>
          <w:sz w:val="24"/>
          <w:szCs w:val="24"/>
        </w:rPr>
      </w:pPr>
      <w:r>
        <w:rPr>
          <w:rFonts w:ascii="Arial" w:hAnsi="Arial" w:cs="Arial"/>
          <w:b/>
          <w:sz w:val="24"/>
          <w:szCs w:val="24"/>
        </w:rPr>
        <w:t>~~~~~~~~~~~~~~~~~~~~~~~~</w:t>
      </w:r>
    </w:p>
    <w:p w:rsidR="00866A60" w:rsidRPr="00542F91" w:rsidRDefault="00D90B77" w:rsidP="009C2E5F">
      <w:pPr>
        <w:spacing w:before="232"/>
        <w:ind w:left="10" w:right="351" w:hanging="10"/>
        <w:jc w:val="center"/>
        <w:rPr>
          <w:rFonts w:cs="Arial"/>
          <w:b/>
          <w:color w:val="984806" w:themeColor="accent6" w:themeShade="80"/>
          <w:sz w:val="24"/>
          <w:szCs w:val="24"/>
        </w:rPr>
      </w:pPr>
      <w:r w:rsidRPr="00542F91">
        <w:rPr>
          <w:b/>
          <w:color w:val="FF0000"/>
          <w:sz w:val="24"/>
        </w:rPr>
        <w:t>CUSTOMER CARE:</w:t>
      </w:r>
    </w:p>
    <w:p w:rsidR="00866A60" w:rsidRPr="00542F91" w:rsidRDefault="00D90B77" w:rsidP="001B3BEC">
      <w:pPr>
        <w:spacing w:line="242" w:lineRule="auto"/>
        <w:ind w:left="10" w:right="141" w:hanging="10"/>
        <w:jc w:val="center"/>
        <w:rPr>
          <w:b/>
          <w:sz w:val="24"/>
        </w:rPr>
      </w:pPr>
      <w:r w:rsidRPr="00542F91">
        <w:rPr>
          <w:b/>
          <w:color w:val="373545"/>
          <w:sz w:val="24"/>
        </w:rPr>
        <w:t>To Report After-Hours Issues, Assessment Questions OR Customer Care</w:t>
      </w:r>
    </w:p>
    <w:p w:rsidR="00866A60" w:rsidRPr="00542F91" w:rsidRDefault="00D90B77" w:rsidP="001B3BEC">
      <w:pPr>
        <w:spacing w:line="274" w:lineRule="exact"/>
        <w:ind w:left="10" w:right="351" w:hanging="10"/>
        <w:jc w:val="center"/>
        <w:rPr>
          <w:b/>
          <w:sz w:val="24"/>
        </w:rPr>
      </w:pPr>
      <w:r w:rsidRPr="00542F91">
        <w:rPr>
          <w:b/>
          <w:color w:val="373545"/>
          <w:sz w:val="24"/>
        </w:rPr>
        <w:t>(800)</w:t>
      </w:r>
      <w:r w:rsidR="00C878E1" w:rsidRPr="00542F91">
        <w:rPr>
          <w:b/>
          <w:color w:val="373545"/>
          <w:sz w:val="24"/>
        </w:rPr>
        <w:t xml:space="preserve"> </w:t>
      </w:r>
      <w:r w:rsidRPr="00542F91">
        <w:rPr>
          <w:b/>
          <w:color w:val="373545"/>
          <w:sz w:val="24"/>
        </w:rPr>
        <w:t>428-5588</w:t>
      </w:r>
    </w:p>
    <w:p w:rsidR="00465C5F" w:rsidRDefault="00D90B77" w:rsidP="000B3468">
      <w:pPr>
        <w:pStyle w:val="BodyText"/>
        <w:ind w:left="10" w:right="537" w:hanging="10"/>
      </w:pPr>
      <w:r>
        <w:br w:type="column"/>
      </w:r>
    </w:p>
    <w:p w:rsidR="002239AD" w:rsidRPr="008E4860" w:rsidRDefault="00FF673A" w:rsidP="002239AD">
      <w:pPr>
        <w:pStyle w:val="BodyText"/>
        <w:ind w:left="10" w:right="537" w:hanging="10"/>
        <w:rPr>
          <w:sz w:val="20"/>
          <w:szCs w:val="20"/>
        </w:rPr>
      </w:pPr>
      <w:r>
        <w:rPr>
          <w:noProof/>
          <w:sz w:val="20"/>
          <w:szCs w:val="20"/>
          <w:lang w:bidi="ar-SA"/>
        </w:rPr>
        <mc:AlternateContent>
          <mc:Choice Requires="wps">
            <w:drawing>
              <wp:anchor distT="0" distB="0" distL="114300" distR="114300" simplePos="0" relativeHeight="503312520" behindDoc="0" locked="1" layoutInCell="1" allowOverlap="1">
                <wp:simplePos x="0" y="0"/>
                <wp:positionH relativeFrom="column">
                  <wp:posOffset>48260</wp:posOffset>
                </wp:positionH>
                <wp:positionV relativeFrom="page">
                  <wp:posOffset>2612390</wp:posOffset>
                </wp:positionV>
                <wp:extent cx="4547870" cy="7248525"/>
                <wp:effectExtent l="0" t="0" r="24130" b="28575"/>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547870" cy="7248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F138F" w:rsidRDefault="006415EA" w:rsidP="004F138F">
                            <w:pPr>
                              <w:spacing w:line="360" w:lineRule="auto"/>
                              <w:rPr>
                                <w:rFonts w:ascii="Arial" w:hAnsi="Arial" w:cs="Arial"/>
                                <w:b/>
                                <w:color w:val="00B0F0"/>
                                <w:sz w:val="24"/>
                                <w:szCs w:val="24"/>
                                <w:u w:val="single"/>
                              </w:rPr>
                            </w:pPr>
                            <w:r w:rsidRPr="006415EA">
                              <w:rPr>
                                <w:rFonts w:ascii="Arial" w:hAnsi="Arial" w:cs="Arial"/>
                                <w:b/>
                                <w:sz w:val="24"/>
                                <w:szCs w:val="24"/>
                                <w:u w:val="single"/>
                              </w:rPr>
                              <w:t>CONCRETE REPAIRS:</w:t>
                            </w:r>
                            <w:r w:rsidRPr="006415EA">
                              <w:rPr>
                                <w:rFonts w:ascii="Arial" w:hAnsi="Arial" w:cs="Arial"/>
                                <w:sz w:val="24"/>
                                <w:szCs w:val="24"/>
                              </w:rPr>
                              <w:t xml:space="preserve"> The concrete repairs at Spreckels Park </w:t>
                            </w:r>
                            <w:r w:rsidR="00555582">
                              <w:rPr>
                                <w:rFonts w:ascii="Arial" w:hAnsi="Arial" w:cs="Arial"/>
                                <w:sz w:val="24"/>
                                <w:szCs w:val="24"/>
                              </w:rPr>
                              <w:t xml:space="preserve">have been completed.  The second phase of repairs will take place on Spreckels Lane and Spreckels Place. Schedule yet to be determined. </w:t>
                            </w:r>
                            <w:r w:rsidRPr="006415EA">
                              <w:rPr>
                                <w:rFonts w:ascii="Arial" w:hAnsi="Arial" w:cs="Arial"/>
                                <w:sz w:val="24"/>
                                <w:szCs w:val="24"/>
                              </w:rPr>
                              <w:t xml:space="preserve"> </w:t>
                            </w:r>
                          </w:p>
                          <w:p w:rsidR="006415EA" w:rsidRPr="006415EA" w:rsidRDefault="006415EA" w:rsidP="004F138F">
                            <w:pPr>
                              <w:pStyle w:val="BodyText"/>
                              <w:spacing w:before="100" w:line="360" w:lineRule="auto"/>
                              <w:ind w:right="580"/>
                              <w:rPr>
                                <w:rFonts w:ascii="Arial" w:hAnsi="Arial" w:cs="Arial"/>
                                <w:color w:val="00B0F0"/>
                                <w:sz w:val="24"/>
                                <w:szCs w:val="24"/>
                              </w:rPr>
                            </w:pPr>
                            <w:r w:rsidRPr="006415EA">
                              <w:rPr>
                                <w:rFonts w:ascii="Arial" w:hAnsi="Arial" w:cs="Arial"/>
                                <w:b/>
                                <w:color w:val="00B0F0"/>
                                <w:sz w:val="24"/>
                                <w:szCs w:val="24"/>
                                <w:u w:val="single"/>
                              </w:rPr>
                              <w:t>TRASH CONTAINERS:</w:t>
                            </w:r>
                            <w:r w:rsidRPr="006415EA">
                              <w:rPr>
                                <w:rFonts w:ascii="Arial" w:hAnsi="Arial" w:cs="Arial"/>
                                <w:b/>
                                <w:color w:val="00B0F0"/>
                                <w:sz w:val="24"/>
                                <w:szCs w:val="24"/>
                              </w:rPr>
                              <w:t xml:space="preserve"> </w:t>
                            </w:r>
                            <w:r w:rsidRPr="006415EA">
                              <w:rPr>
                                <w:rFonts w:ascii="Arial" w:hAnsi="Arial" w:cs="Arial"/>
                                <w:color w:val="00B0F0"/>
                                <w:sz w:val="24"/>
                                <w:szCs w:val="24"/>
                              </w:rPr>
                              <w:t>We continue to receive complaints that many residents are continuing to leave their trash cans out for several days. Management and the Board would appreciate your cooperation by following the Community Guidelines for trash cans.</w:t>
                            </w:r>
                          </w:p>
                          <w:p w:rsidR="004F138F" w:rsidRDefault="006415EA" w:rsidP="004F138F">
                            <w:pPr>
                              <w:pStyle w:val="BodyText"/>
                              <w:spacing w:before="100" w:line="360" w:lineRule="auto"/>
                              <w:ind w:right="580"/>
                              <w:rPr>
                                <w:rFonts w:ascii="Arial" w:hAnsi="Arial" w:cs="Arial"/>
                                <w:b/>
                                <w:i/>
                                <w:color w:val="00B050"/>
                                <w:sz w:val="24"/>
                                <w:szCs w:val="24"/>
                                <w:u w:val="single"/>
                              </w:rPr>
                            </w:pPr>
                            <w:r w:rsidRPr="006415EA">
                              <w:rPr>
                                <w:rFonts w:ascii="Arial" w:hAnsi="Arial" w:cs="Arial"/>
                                <w:color w:val="00B0F0"/>
                                <w:sz w:val="24"/>
                                <w:szCs w:val="24"/>
                              </w:rPr>
                              <w:t xml:space="preserve">Trash containers may be set out at curbside for a reasonable </w:t>
                            </w:r>
                            <w:proofErr w:type="gramStart"/>
                            <w:r w:rsidRPr="006415EA">
                              <w:rPr>
                                <w:rFonts w:ascii="Arial" w:hAnsi="Arial" w:cs="Arial"/>
                                <w:color w:val="00B0F0"/>
                                <w:sz w:val="24"/>
                                <w:szCs w:val="24"/>
                              </w:rPr>
                              <w:t>period of time</w:t>
                            </w:r>
                            <w:proofErr w:type="gramEnd"/>
                            <w:r w:rsidRPr="006415EA">
                              <w:rPr>
                                <w:rFonts w:ascii="Arial" w:hAnsi="Arial" w:cs="Arial"/>
                                <w:color w:val="00B0F0"/>
                                <w:sz w:val="24"/>
                                <w:szCs w:val="24"/>
                              </w:rPr>
                              <w:t xml:space="preserve"> (not to exceed twelve (12) hours) on trash collection days. At all other times, owners must store trash containers in the garage or in an area designed for such storage behind a wall or fence which completely screens the trash containers from public view or view of neighbors, until scheduled collection times.</w:t>
                            </w:r>
                          </w:p>
                          <w:p w:rsidR="004F138F" w:rsidRDefault="006415EA" w:rsidP="00E139E7">
                            <w:pPr>
                              <w:pStyle w:val="BodyText"/>
                              <w:spacing w:before="100" w:line="360" w:lineRule="auto"/>
                              <w:ind w:right="580"/>
                              <w:rPr>
                                <w:rFonts w:ascii="Arial" w:hAnsi="Arial" w:cs="Arial"/>
                                <w:b/>
                                <w:i/>
                                <w:color w:val="1F497D" w:themeColor="text2"/>
                                <w:sz w:val="24"/>
                                <w:szCs w:val="24"/>
                                <w:u w:val="single"/>
                              </w:rPr>
                            </w:pPr>
                            <w:r w:rsidRPr="006415EA">
                              <w:rPr>
                                <w:rFonts w:ascii="Arial" w:hAnsi="Arial" w:cs="Arial"/>
                                <w:b/>
                                <w:i/>
                                <w:color w:val="00B050"/>
                                <w:sz w:val="24"/>
                                <w:szCs w:val="24"/>
                                <w:u w:val="single"/>
                              </w:rPr>
                              <w:t>AUBREY PARK SLIDE:</w:t>
                            </w:r>
                            <w:r w:rsidRPr="006415EA">
                              <w:rPr>
                                <w:rFonts w:ascii="Arial" w:hAnsi="Arial" w:cs="Arial"/>
                                <w:color w:val="00B050"/>
                                <w:sz w:val="24"/>
                                <w:szCs w:val="24"/>
                              </w:rPr>
                              <w:t xml:space="preserve"> We have received a notification that the slide has been shipped and should be arriving sometime this coming week</w:t>
                            </w:r>
                            <w:r w:rsidR="004F138F">
                              <w:rPr>
                                <w:rFonts w:ascii="Arial" w:hAnsi="Arial" w:cs="Arial"/>
                                <w:color w:val="00B050"/>
                                <w:sz w:val="24"/>
                                <w:szCs w:val="24"/>
                              </w:rPr>
                              <w:t xml:space="preserve">. The installer has yet to determine the installation date.  We will keep you posted. </w:t>
                            </w:r>
                          </w:p>
                          <w:p w:rsidR="006415EA" w:rsidRPr="006415EA" w:rsidRDefault="006415EA" w:rsidP="004F138F">
                            <w:pPr>
                              <w:spacing w:line="360" w:lineRule="auto"/>
                              <w:rPr>
                                <w:rFonts w:ascii="Arial" w:hAnsi="Arial" w:cs="Arial"/>
                                <w:color w:val="1F497D" w:themeColor="text2"/>
                                <w:sz w:val="24"/>
                                <w:szCs w:val="24"/>
                              </w:rPr>
                            </w:pPr>
                            <w:r w:rsidRPr="006415EA">
                              <w:rPr>
                                <w:rFonts w:ascii="Arial" w:hAnsi="Arial" w:cs="Arial"/>
                                <w:b/>
                                <w:i/>
                                <w:color w:val="1F497D" w:themeColor="text2"/>
                                <w:sz w:val="24"/>
                                <w:szCs w:val="24"/>
                                <w:u w:val="single"/>
                              </w:rPr>
                              <w:t>HAALAND GLEN PLAYSTRUCTURE:</w:t>
                            </w:r>
                            <w:r w:rsidRPr="006415EA">
                              <w:rPr>
                                <w:rFonts w:ascii="Arial" w:hAnsi="Arial" w:cs="Arial"/>
                                <w:color w:val="1F497D" w:themeColor="text2"/>
                                <w:sz w:val="24"/>
                                <w:szCs w:val="24"/>
                              </w:rPr>
                              <w:t xml:space="preserve"> Per the manufacturer, the play structure is almost complete with an anticipated ship date of April 17</w:t>
                            </w:r>
                            <w:r w:rsidRPr="006415EA">
                              <w:rPr>
                                <w:rFonts w:ascii="Arial" w:hAnsi="Arial" w:cs="Arial"/>
                                <w:color w:val="1F497D" w:themeColor="text2"/>
                                <w:sz w:val="24"/>
                                <w:szCs w:val="24"/>
                                <w:vertAlign w:val="superscript"/>
                              </w:rPr>
                              <w:t>th</w:t>
                            </w:r>
                            <w:r w:rsidRPr="006415EA">
                              <w:rPr>
                                <w:rFonts w:ascii="Arial" w:hAnsi="Arial" w:cs="Arial"/>
                                <w:color w:val="1F497D" w:themeColor="text2"/>
                                <w:sz w:val="24"/>
                                <w:szCs w:val="24"/>
                              </w:rPr>
                              <w:t xml:space="preserve">. We have begun to coordinate with the installer to have it installed in a timely manner. Your patience is greatly appreciated.  </w:t>
                            </w:r>
                          </w:p>
                          <w:p w:rsidR="006415EA" w:rsidRPr="006415EA" w:rsidRDefault="006415EA" w:rsidP="004F138F">
                            <w:pPr>
                              <w:spacing w:line="360" w:lineRule="auto"/>
                              <w:rPr>
                                <w:rFonts w:ascii="Arial" w:hAnsi="Arial" w:cs="Arial"/>
                                <w:color w:val="00B050"/>
                                <w:sz w:val="24"/>
                                <w:szCs w:val="24"/>
                              </w:rPr>
                            </w:pPr>
                          </w:p>
                          <w:p w:rsidR="006415EA" w:rsidRDefault="006415EA" w:rsidP="006415EA">
                            <w:pPr>
                              <w:rPr>
                                <w:sz w:val="20"/>
                                <w:szCs w:val="20"/>
                              </w:rPr>
                            </w:pPr>
                          </w:p>
                          <w:p w:rsidR="006415EA" w:rsidRPr="00B47F14" w:rsidRDefault="006415EA" w:rsidP="00311A5D">
                            <w:pPr>
                              <w:rPr>
                                <w:rFonts w:ascii="Arial" w:hAnsi="Arial" w:cs="Arial"/>
                                <w:b/>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3.8pt;margin-top:205.7pt;width:358.1pt;height:570.75pt;z-index:503312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" fillcolor="white [3201]" strokecolor="white [3212]" strokeweight=".5pt">
                <v:path arrowok="t"/>
                <o:lock v:ext="edit" aspectratio="t"/>
                <v:textbox>
                  <w:txbxContent>
                    <w:p w:rsidR="004F138F" w:rsidRDefault="006415EA" w:rsidP="004F138F">
                      <w:pPr>
                        <w:spacing w:line="360" w:lineRule="auto"/>
                        <w:rPr>
                          <w:rFonts w:ascii="Arial" w:hAnsi="Arial" w:cs="Arial"/>
                          <w:b/>
                          <w:color w:val="00B0F0"/>
                          <w:sz w:val="24"/>
                          <w:szCs w:val="24"/>
                          <w:u w:val="single"/>
                        </w:rPr>
                      </w:pPr>
                      <w:r w:rsidRPr="006415EA">
                        <w:rPr>
                          <w:rFonts w:ascii="Arial" w:hAnsi="Arial" w:cs="Arial"/>
                          <w:b/>
                          <w:sz w:val="24"/>
                          <w:szCs w:val="24"/>
                          <w:u w:val="single"/>
                        </w:rPr>
                        <w:t>CONCRETE REPAIRS:</w:t>
                      </w:r>
                      <w:r w:rsidRPr="006415EA">
                        <w:rPr>
                          <w:rFonts w:ascii="Arial" w:hAnsi="Arial" w:cs="Arial"/>
                          <w:sz w:val="24"/>
                          <w:szCs w:val="24"/>
                        </w:rPr>
                        <w:t xml:space="preserve"> The concrete repairs at Spreckels Park </w:t>
                      </w:r>
                      <w:r w:rsidR="00555582">
                        <w:rPr>
                          <w:rFonts w:ascii="Arial" w:hAnsi="Arial" w:cs="Arial"/>
                          <w:sz w:val="24"/>
                          <w:szCs w:val="24"/>
                        </w:rPr>
                        <w:t xml:space="preserve">have been completed.  The second phase of repairs will take place on Spreckels Lane and Spreckels Place. Schedule yet to be determined. </w:t>
                      </w:r>
                      <w:r w:rsidRPr="006415EA">
                        <w:rPr>
                          <w:rFonts w:ascii="Arial" w:hAnsi="Arial" w:cs="Arial"/>
                          <w:sz w:val="24"/>
                          <w:szCs w:val="24"/>
                        </w:rPr>
                        <w:t xml:space="preserve"> </w:t>
                      </w:r>
                    </w:p>
                    <w:p w:rsidR="006415EA" w:rsidRPr="006415EA" w:rsidRDefault="006415EA" w:rsidP="004F138F">
                      <w:pPr>
                        <w:pStyle w:val="BodyText"/>
                        <w:spacing w:before="100" w:line="360" w:lineRule="auto"/>
                        <w:ind w:right="580"/>
                        <w:rPr>
                          <w:rFonts w:ascii="Arial" w:hAnsi="Arial" w:cs="Arial"/>
                          <w:color w:val="00B0F0"/>
                          <w:sz w:val="24"/>
                          <w:szCs w:val="24"/>
                        </w:rPr>
                      </w:pPr>
                      <w:r w:rsidRPr="006415EA">
                        <w:rPr>
                          <w:rFonts w:ascii="Arial" w:hAnsi="Arial" w:cs="Arial"/>
                          <w:b/>
                          <w:color w:val="00B0F0"/>
                          <w:sz w:val="24"/>
                          <w:szCs w:val="24"/>
                          <w:u w:val="single"/>
                        </w:rPr>
                        <w:t>TRASH CONTAINERS:</w:t>
                      </w:r>
                      <w:r w:rsidRPr="006415EA">
                        <w:rPr>
                          <w:rFonts w:ascii="Arial" w:hAnsi="Arial" w:cs="Arial"/>
                          <w:b/>
                          <w:color w:val="00B0F0"/>
                          <w:sz w:val="24"/>
                          <w:szCs w:val="24"/>
                        </w:rPr>
                        <w:t xml:space="preserve"> </w:t>
                      </w:r>
                      <w:r w:rsidRPr="006415EA">
                        <w:rPr>
                          <w:rFonts w:ascii="Arial" w:hAnsi="Arial" w:cs="Arial"/>
                          <w:color w:val="00B0F0"/>
                          <w:sz w:val="24"/>
                          <w:szCs w:val="24"/>
                        </w:rPr>
                        <w:t>We continue to receive complaints that many residents are continuing to leave their trash cans out for several days. Management and the Board would appreciate your cooperation by following the Community Guidelines for trash cans.</w:t>
                      </w:r>
                    </w:p>
                    <w:p w:rsidR="004F138F" w:rsidRDefault="006415EA" w:rsidP="004F138F">
                      <w:pPr>
                        <w:pStyle w:val="BodyText"/>
                        <w:spacing w:before="100" w:line="360" w:lineRule="auto"/>
                        <w:ind w:right="580"/>
                        <w:rPr>
                          <w:rFonts w:ascii="Arial" w:hAnsi="Arial" w:cs="Arial"/>
                          <w:b/>
                          <w:i/>
                          <w:color w:val="00B050"/>
                          <w:sz w:val="24"/>
                          <w:szCs w:val="24"/>
                          <w:u w:val="single"/>
                        </w:rPr>
                      </w:pPr>
                      <w:r w:rsidRPr="006415EA">
                        <w:rPr>
                          <w:rFonts w:ascii="Arial" w:hAnsi="Arial" w:cs="Arial"/>
                          <w:color w:val="00B0F0"/>
                          <w:sz w:val="24"/>
                          <w:szCs w:val="24"/>
                        </w:rPr>
                        <w:t xml:space="preserve">Trash containers may be set out at curbside for a reasonable </w:t>
                      </w:r>
                      <w:proofErr w:type="gramStart"/>
                      <w:r w:rsidRPr="006415EA">
                        <w:rPr>
                          <w:rFonts w:ascii="Arial" w:hAnsi="Arial" w:cs="Arial"/>
                          <w:color w:val="00B0F0"/>
                          <w:sz w:val="24"/>
                          <w:szCs w:val="24"/>
                        </w:rPr>
                        <w:t>period of time</w:t>
                      </w:r>
                      <w:proofErr w:type="gramEnd"/>
                      <w:r w:rsidRPr="006415EA">
                        <w:rPr>
                          <w:rFonts w:ascii="Arial" w:hAnsi="Arial" w:cs="Arial"/>
                          <w:color w:val="00B0F0"/>
                          <w:sz w:val="24"/>
                          <w:szCs w:val="24"/>
                        </w:rPr>
                        <w:t xml:space="preserve"> (not to exceed twelve (12) hours) on trash collection days. At all other times, owners must store trash containers in the garage or in an area designed for such storage behind a wall or fence which completely screens the trash containers from public view or view of neighbors, until scheduled collection times.</w:t>
                      </w:r>
                    </w:p>
                    <w:p w:rsidR="004F138F" w:rsidRDefault="006415EA" w:rsidP="00E139E7">
                      <w:pPr>
                        <w:pStyle w:val="BodyText"/>
                        <w:spacing w:before="100" w:line="360" w:lineRule="auto"/>
                        <w:ind w:right="580"/>
                        <w:rPr>
                          <w:rFonts w:ascii="Arial" w:hAnsi="Arial" w:cs="Arial"/>
                          <w:b/>
                          <w:i/>
                          <w:color w:val="1F497D" w:themeColor="text2"/>
                          <w:sz w:val="24"/>
                          <w:szCs w:val="24"/>
                          <w:u w:val="single"/>
                        </w:rPr>
                      </w:pPr>
                      <w:r w:rsidRPr="006415EA">
                        <w:rPr>
                          <w:rFonts w:ascii="Arial" w:hAnsi="Arial" w:cs="Arial"/>
                          <w:b/>
                          <w:i/>
                          <w:color w:val="00B050"/>
                          <w:sz w:val="24"/>
                          <w:szCs w:val="24"/>
                          <w:u w:val="single"/>
                        </w:rPr>
                        <w:t>AUBREY PARK SLIDE:</w:t>
                      </w:r>
                      <w:r w:rsidRPr="006415EA">
                        <w:rPr>
                          <w:rFonts w:ascii="Arial" w:hAnsi="Arial" w:cs="Arial"/>
                          <w:color w:val="00B050"/>
                          <w:sz w:val="24"/>
                          <w:szCs w:val="24"/>
                        </w:rPr>
                        <w:t xml:space="preserve"> We have received a notification that the slide has been shipped and should be arriving sometime this coming week</w:t>
                      </w:r>
                      <w:r w:rsidR="004F138F">
                        <w:rPr>
                          <w:rFonts w:ascii="Arial" w:hAnsi="Arial" w:cs="Arial"/>
                          <w:color w:val="00B050"/>
                          <w:sz w:val="24"/>
                          <w:szCs w:val="24"/>
                        </w:rPr>
                        <w:t xml:space="preserve">. The installer has yet to determine the installation date.  We will keep you posted. </w:t>
                      </w:r>
                    </w:p>
                    <w:p w:rsidR="006415EA" w:rsidRPr="006415EA" w:rsidRDefault="006415EA" w:rsidP="004F138F">
                      <w:pPr>
                        <w:spacing w:line="360" w:lineRule="auto"/>
                        <w:rPr>
                          <w:rFonts w:ascii="Arial" w:hAnsi="Arial" w:cs="Arial"/>
                          <w:color w:val="1F497D" w:themeColor="text2"/>
                          <w:sz w:val="24"/>
                          <w:szCs w:val="24"/>
                        </w:rPr>
                      </w:pPr>
                      <w:r w:rsidRPr="006415EA">
                        <w:rPr>
                          <w:rFonts w:ascii="Arial" w:hAnsi="Arial" w:cs="Arial"/>
                          <w:b/>
                          <w:i/>
                          <w:color w:val="1F497D" w:themeColor="text2"/>
                          <w:sz w:val="24"/>
                          <w:szCs w:val="24"/>
                          <w:u w:val="single"/>
                        </w:rPr>
                        <w:t>HAALAND GLEN PLAYSTRUCTURE:</w:t>
                      </w:r>
                      <w:r w:rsidRPr="006415EA">
                        <w:rPr>
                          <w:rFonts w:ascii="Arial" w:hAnsi="Arial" w:cs="Arial"/>
                          <w:color w:val="1F497D" w:themeColor="text2"/>
                          <w:sz w:val="24"/>
                          <w:szCs w:val="24"/>
                        </w:rPr>
                        <w:t xml:space="preserve"> Per the manufacturer, the play structure is almost complete with an anticipated ship date of April 17</w:t>
                      </w:r>
                      <w:r w:rsidRPr="006415EA">
                        <w:rPr>
                          <w:rFonts w:ascii="Arial" w:hAnsi="Arial" w:cs="Arial"/>
                          <w:color w:val="1F497D" w:themeColor="text2"/>
                          <w:sz w:val="24"/>
                          <w:szCs w:val="24"/>
                          <w:vertAlign w:val="superscript"/>
                        </w:rPr>
                        <w:t>th</w:t>
                      </w:r>
                      <w:r w:rsidRPr="006415EA">
                        <w:rPr>
                          <w:rFonts w:ascii="Arial" w:hAnsi="Arial" w:cs="Arial"/>
                          <w:color w:val="1F497D" w:themeColor="text2"/>
                          <w:sz w:val="24"/>
                          <w:szCs w:val="24"/>
                        </w:rPr>
                        <w:t xml:space="preserve">. We have begun to coordinate with the installer to have it installed in a timely manner. Your patience is greatly appreciated.  </w:t>
                      </w:r>
                    </w:p>
                    <w:p w:rsidR="006415EA" w:rsidRPr="006415EA" w:rsidRDefault="006415EA" w:rsidP="004F138F">
                      <w:pPr>
                        <w:spacing w:line="360" w:lineRule="auto"/>
                        <w:rPr>
                          <w:rFonts w:ascii="Arial" w:hAnsi="Arial" w:cs="Arial"/>
                          <w:color w:val="00B050"/>
                          <w:sz w:val="24"/>
                          <w:szCs w:val="24"/>
                        </w:rPr>
                      </w:pPr>
                    </w:p>
                    <w:p w:rsidR="006415EA" w:rsidRDefault="006415EA" w:rsidP="006415EA">
                      <w:pPr>
                        <w:rPr>
                          <w:sz w:val="20"/>
                          <w:szCs w:val="20"/>
                        </w:rPr>
                      </w:pPr>
                    </w:p>
                    <w:p w:rsidR="006415EA" w:rsidRPr="00B47F14" w:rsidRDefault="006415EA" w:rsidP="00311A5D">
                      <w:pPr>
                        <w:rPr>
                          <w:rFonts w:ascii="Arial" w:hAnsi="Arial" w:cs="Arial"/>
                          <w:b/>
                          <w:color w:val="FF0000"/>
                          <w:sz w:val="20"/>
                          <w:szCs w:val="20"/>
                        </w:rPr>
                      </w:pPr>
                    </w:p>
                  </w:txbxContent>
                </v:textbox>
                <w10:wrap anchory="page"/>
                <w10:anchorlock/>
              </v:shape>
            </w:pict>
          </mc:Fallback>
        </mc:AlternateContent>
      </w:r>
      <w:r w:rsidR="002239AD" w:rsidRPr="008E4860">
        <w:rPr>
          <w:sz w:val="20"/>
          <w:szCs w:val="20"/>
        </w:rPr>
        <w:t>.</w:t>
      </w:r>
    </w:p>
    <w:p w:rsidR="002239AD" w:rsidRPr="00BA4032" w:rsidRDefault="002239AD" w:rsidP="00BA4032">
      <w:pPr>
        <w:pStyle w:val="BodyText"/>
        <w:ind w:left="10" w:right="537" w:hanging="10"/>
        <w:rPr>
          <w:sz w:val="24"/>
          <w:szCs w:val="24"/>
        </w:rPr>
      </w:pPr>
    </w:p>
    <w:p w:rsidR="00866A60" w:rsidRDefault="00866A60">
      <w:pPr>
        <w:sectPr w:rsidR="00866A60" w:rsidSect="00B17E26">
          <w:type w:val="continuous"/>
          <w:pgSz w:w="12240" w:h="15840"/>
          <w:pgMar w:top="320" w:right="0" w:bottom="280" w:left="260" w:header="720" w:footer="720" w:gutter="0"/>
          <w:cols w:num="2" w:space="7560" w:equalWidth="0">
            <w:col w:w="4293" w:space="40"/>
            <w:col w:w="7647"/>
          </w:cols>
        </w:sectPr>
      </w:pPr>
    </w:p>
    <w:p w:rsidR="00B427FE" w:rsidRPr="00B427FE" w:rsidRDefault="00C43F1C" w:rsidP="00B427FE">
      <w:pPr>
        <w:pStyle w:val="gmail-p1"/>
        <w:spacing w:before="0" w:beforeAutospacing="0" w:after="0" w:afterAutospacing="0"/>
        <w:rPr>
          <w:rFonts w:ascii="Bodoni MT Black" w:hAnsi="Bodoni MT Black"/>
          <w:color w:val="000000"/>
          <w:sz w:val="28"/>
          <w:szCs w:val="28"/>
        </w:rPr>
      </w:pPr>
      <w:r>
        <w:rPr>
          <w:b/>
          <w:noProof/>
          <w:color w:val="5F497A" w:themeColor="accent4" w:themeShade="BF"/>
          <w:sz w:val="44"/>
          <w:szCs w:val="44"/>
        </w:rPr>
        <w:lastRenderedPageBreak/>
        <w:drawing>
          <wp:anchor distT="0" distB="0" distL="114300" distR="114300" simplePos="0" relativeHeight="503314568" behindDoc="1" locked="0" layoutInCell="1" allowOverlap="1">
            <wp:simplePos x="0" y="0"/>
            <wp:positionH relativeFrom="column">
              <wp:posOffset>-208280</wp:posOffset>
            </wp:positionH>
            <wp:positionV relativeFrom="paragraph">
              <wp:posOffset>481330</wp:posOffset>
            </wp:positionV>
            <wp:extent cx="3848735" cy="2886710"/>
            <wp:effectExtent l="4763" t="0" r="4127" b="4128"/>
            <wp:wrapTight wrapText="bothSides">
              <wp:wrapPolygon edited="0">
                <wp:start x="27" y="21636"/>
                <wp:lineTo x="21516" y="21636"/>
                <wp:lineTo x="21516" y="112"/>
                <wp:lineTo x="27" y="112"/>
                <wp:lineTo x="27" y="2163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guero.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3848735" cy="2886710"/>
                    </a:xfrm>
                    <a:prstGeom prst="rect">
                      <a:avLst/>
                    </a:prstGeom>
                  </pic:spPr>
                </pic:pic>
              </a:graphicData>
            </a:graphic>
          </wp:anchor>
        </w:drawing>
      </w:r>
      <w:r w:rsidR="00B427FE" w:rsidRPr="00B427FE">
        <w:rPr>
          <w:rStyle w:val="gmail-s1"/>
          <w:rFonts w:ascii="Bodoni MT Black" w:hAnsi="Bodoni MT Black"/>
          <w:color w:val="000000"/>
          <w:sz w:val="28"/>
          <w:szCs w:val="28"/>
        </w:rPr>
        <w:t>Meet Diego</w:t>
      </w:r>
      <w:r w:rsidR="00B427FE">
        <w:rPr>
          <w:rStyle w:val="gmail-s1"/>
          <w:rFonts w:ascii="Bodoni MT Black" w:hAnsi="Bodoni MT Black"/>
          <w:color w:val="000000"/>
          <w:sz w:val="28"/>
          <w:szCs w:val="28"/>
        </w:rPr>
        <w:t>:</w:t>
      </w:r>
      <w:r w:rsidR="00555582">
        <w:rPr>
          <w:rStyle w:val="gmail-s1"/>
          <w:rFonts w:ascii="Bodoni MT Black" w:hAnsi="Bodoni MT Black"/>
          <w:color w:val="000000"/>
          <w:sz w:val="28"/>
          <w:szCs w:val="28"/>
        </w:rPr>
        <w:t xml:space="preserve"> The Del Sur Community Patrol.</w:t>
      </w:r>
    </w:p>
    <w:p w:rsidR="00B427FE" w:rsidRDefault="00B427FE" w:rsidP="00B427FE">
      <w:pPr>
        <w:pStyle w:val="gmail-p2"/>
        <w:spacing w:before="0" w:beforeAutospacing="0" w:after="0" w:afterAutospacing="0"/>
        <w:rPr>
          <w:rFonts w:ascii="Helvetica Neue" w:hAnsi="Helvetica Neue"/>
          <w:color w:val="000000"/>
          <w:sz w:val="21"/>
          <w:szCs w:val="21"/>
        </w:rPr>
      </w:pPr>
    </w:p>
    <w:p w:rsidR="00B427FE" w:rsidRDefault="00B427FE" w:rsidP="000D6617">
      <w:pPr>
        <w:pStyle w:val="gmail-p1"/>
        <w:spacing w:before="0" w:beforeAutospacing="0" w:after="0" w:afterAutospacing="0" w:line="360" w:lineRule="auto"/>
        <w:ind w:right="550"/>
        <w:rPr>
          <w:rFonts w:ascii="Helvetica Neue" w:hAnsi="Helvetica Neue"/>
          <w:color w:val="000000"/>
          <w:sz w:val="21"/>
          <w:szCs w:val="21"/>
        </w:rPr>
      </w:pPr>
      <w:r>
        <w:rPr>
          <w:rStyle w:val="gmail-s1"/>
          <w:rFonts w:ascii="Helvetica Neue" w:hAnsi="Helvetica Neue"/>
          <w:color w:val="000000"/>
          <w:sz w:val="21"/>
          <w:szCs w:val="21"/>
        </w:rPr>
        <w:t xml:space="preserve">The Del Sur </w:t>
      </w:r>
      <w:r w:rsidR="00555582">
        <w:rPr>
          <w:rStyle w:val="gmail-s1"/>
          <w:rFonts w:ascii="Helvetica Neue" w:hAnsi="Helvetica Neue"/>
          <w:color w:val="000000"/>
          <w:sz w:val="21"/>
          <w:szCs w:val="21"/>
        </w:rPr>
        <w:t>C</w:t>
      </w:r>
      <w:r>
        <w:rPr>
          <w:rStyle w:val="gmail-s1"/>
          <w:rFonts w:ascii="Helvetica Neue" w:hAnsi="Helvetica Neue"/>
          <w:color w:val="000000"/>
          <w:sz w:val="21"/>
          <w:szCs w:val="21"/>
        </w:rPr>
        <w:t>ommu</w:t>
      </w:r>
      <w:r w:rsidR="009E40EB">
        <w:rPr>
          <w:rStyle w:val="gmail-s1"/>
          <w:rFonts w:ascii="Helvetica Neue" w:hAnsi="Helvetica Neue"/>
          <w:color w:val="000000"/>
          <w:sz w:val="21"/>
          <w:szCs w:val="21"/>
        </w:rPr>
        <w:t>nity</w:t>
      </w:r>
      <w:r w:rsidR="00555582">
        <w:rPr>
          <w:rStyle w:val="gmail-s1"/>
          <w:rFonts w:ascii="Helvetica Neue" w:hAnsi="Helvetica Neue"/>
          <w:color w:val="000000"/>
          <w:sz w:val="21"/>
          <w:szCs w:val="21"/>
        </w:rPr>
        <w:t xml:space="preserve"> Association</w:t>
      </w:r>
      <w:r w:rsidR="009E40EB">
        <w:rPr>
          <w:rStyle w:val="gmail-s1"/>
          <w:rFonts w:ascii="Helvetica Neue" w:hAnsi="Helvetica Neue"/>
          <w:color w:val="000000"/>
          <w:sz w:val="21"/>
          <w:szCs w:val="21"/>
        </w:rPr>
        <w:t xml:space="preserve"> would like to introduce the</w:t>
      </w:r>
      <w:r>
        <w:rPr>
          <w:rStyle w:val="gmail-s1"/>
          <w:rFonts w:ascii="Helvetica Neue" w:hAnsi="Helvetica Neue"/>
          <w:color w:val="000000"/>
          <w:sz w:val="21"/>
          <w:szCs w:val="21"/>
        </w:rPr>
        <w:t xml:space="preserve"> community </w:t>
      </w:r>
      <w:r w:rsidR="009E40EB">
        <w:rPr>
          <w:rStyle w:val="gmail-s1"/>
          <w:rFonts w:ascii="Helvetica Neue" w:hAnsi="Helvetica Neue"/>
          <w:color w:val="000000"/>
          <w:sz w:val="21"/>
          <w:szCs w:val="21"/>
        </w:rPr>
        <w:t>to Diego, our on-site roving patrol person.  Diego</w:t>
      </w:r>
      <w:r>
        <w:rPr>
          <w:rStyle w:val="gmail-s1"/>
          <w:rFonts w:ascii="Helvetica Neue" w:hAnsi="Helvetica Neue"/>
          <w:color w:val="000000"/>
          <w:sz w:val="21"/>
          <w:szCs w:val="21"/>
        </w:rPr>
        <w:t xml:space="preserve"> began serving the Del Sur Community November of 2018. Diego was born and raised in Whittier, California and moved to San Diego in 2001. Diego is a father of a 5-year-old son, and outside of work he enjoys hunting and fishing. He is seeking to </w:t>
      </w:r>
      <w:proofErr w:type="gramStart"/>
      <w:r>
        <w:rPr>
          <w:rStyle w:val="gmail-s1"/>
          <w:rFonts w:ascii="Helvetica Neue" w:hAnsi="Helvetica Neue"/>
          <w:color w:val="000000"/>
          <w:sz w:val="21"/>
          <w:szCs w:val="21"/>
        </w:rPr>
        <w:t>enter into</w:t>
      </w:r>
      <w:proofErr w:type="gramEnd"/>
      <w:r>
        <w:rPr>
          <w:rStyle w:val="gmail-s1"/>
          <w:rFonts w:ascii="Helvetica Neue" w:hAnsi="Helvetica Neue"/>
          <w:color w:val="000000"/>
          <w:sz w:val="21"/>
          <w:szCs w:val="21"/>
        </w:rPr>
        <w:t xml:space="preserve"> a career in law enforcement with either SDPD or San Diego Sheriff’s.</w:t>
      </w:r>
      <w:r>
        <w:rPr>
          <w:rStyle w:val="gmail-apple-converted-space"/>
          <w:rFonts w:ascii="Helvetica Neue" w:hAnsi="Helvetica Neue"/>
          <w:color w:val="000000"/>
          <w:sz w:val="21"/>
          <w:szCs w:val="21"/>
        </w:rPr>
        <w:t> </w:t>
      </w:r>
    </w:p>
    <w:p w:rsidR="00B427FE" w:rsidRDefault="00B427FE" w:rsidP="000D6617">
      <w:pPr>
        <w:pStyle w:val="gmail-p2"/>
        <w:spacing w:before="0" w:beforeAutospacing="0" w:after="0" w:afterAutospacing="0" w:line="360" w:lineRule="auto"/>
        <w:rPr>
          <w:rFonts w:ascii="Helvetica Neue" w:hAnsi="Helvetica Neue"/>
          <w:color w:val="000000"/>
          <w:sz w:val="21"/>
          <w:szCs w:val="21"/>
        </w:rPr>
      </w:pPr>
    </w:p>
    <w:p w:rsidR="00B427FE" w:rsidRDefault="009E40EB" w:rsidP="000D6617">
      <w:pPr>
        <w:pStyle w:val="gmail-p1"/>
        <w:spacing w:before="0" w:beforeAutospacing="0" w:after="0" w:afterAutospacing="0" w:line="360" w:lineRule="auto"/>
        <w:ind w:right="460"/>
        <w:rPr>
          <w:rFonts w:ascii="Helvetica Neue" w:hAnsi="Helvetica Neue"/>
          <w:color w:val="000000"/>
          <w:sz w:val="21"/>
          <w:szCs w:val="21"/>
        </w:rPr>
      </w:pPr>
      <w:r>
        <w:rPr>
          <w:rStyle w:val="gmail-s1"/>
          <w:rFonts w:ascii="Helvetica Neue" w:hAnsi="Helvetica Neue"/>
          <w:color w:val="000000"/>
          <w:sz w:val="21"/>
          <w:szCs w:val="21"/>
        </w:rPr>
        <w:t xml:space="preserve">Diego is our full-time roving patrol person who is on-site </w:t>
      </w:r>
      <w:r w:rsidR="00B427FE">
        <w:rPr>
          <w:rStyle w:val="gmail-s1"/>
          <w:rFonts w:ascii="Helvetica Neue" w:hAnsi="Helvetica Neue"/>
          <w:color w:val="000000"/>
          <w:sz w:val="21"/>
          <w:szCs w:val="21"/>
        </w:rPr>
        <w:t>Monday</w:t>
      </w:r>
      <w:r>
        <w:rPr>
          <w:rStyle w:val="gmail-s1"/>
          <w:rFonts w:ascii="Helvetica Neue" w:hAnsi="Helvetica Neue"/>
          <w:color w:val="000000"/>
          <w:sz w:val="21"/>
          <w:szCs w:val="21"/>
        </w:rPr>
        <w:t xml:space="preserve"> </w:t>
      </w:r>
      <w:r w:rsidR="00B427FE">
        <w:rPr>
          <w:rStyle w:val="gmail-s1"/>
          <w:rFonts w:ascii="Helvetica Neue" w:hAnsi="Helvetica Neue"/>
          <w:color w:val="000000"/>
          <w:sz w:val="21"/>
          <w:szCs w:val="21"/>
        </w:rPr>
        <w:t>-</w:t>
      </w:r>
      <w:r>
        <w:rPr>
          <w:rStyle w:val="gmail-s1"/>
          <w:rFonts w:ascii="Helvetica Neue" w:hAnsi="Helvetica Neue"/>
          <w:color w:val="000000"/>
          <w:sz w:val="21"/>
          <w:szCs w:val="21"/>
        </w:rPr>
        <w:t xml:space="preserve"> </w:t>
      </w:r>
      <w:r w:rsidR="00B427FE">
        <w:rPr>
          <w:rStyle w:val="gmail-s1"/>
          <w:rFonts w:ascii="Helvetica Neue" w:hAnsi="Helvetica Neue"/>
          <w:color w:val="000000"/>
          <w:sz w:val="21"/>
          <w:szCs w:val="21"/>
        </w:rPr>
        <w:t>Friday</w:t>
      </w:r>
      <w:r>
        <w:rPr>
          <w:rStyle w:val="gmail-s1"/>
          <w:rFonts w:ascii="Helvetica Neue" w:hAnsi="Helvetica Neue"/>
          <w:color w:val="000000"/>
          <w:sz w:val="21"/>
          <w:szCs w:val="21"/>
        </w:rPr>
        <w:t xml:space="preserve"> from</w:t>
      </w:r>
      <w:r w:rsidR="00B427FE">
        <w:rPr>
          <w:rStyle w:val="gmail-s1"/>
          <w:rFonts w:ascii="Helvetica Neue" w:hAnsi="Helvetica Neue"/>
          <w:color w:val="000000"/>
          <w:sz w:val="21"/>
          <w:szCs w:val="21"/>
        </w:rPr>
        <w:t xml:space="preserve"> 3pm-11pm. He is responsible for patrolling the community, checking community pools and parks, enforcing HOA policies, and preventing trespassing, vandalism and any other unwanted activities in the community.</w:t>
      </w:r>
      <w:r>
        <w:rPr>
          <w:rStyle w:val="gmail-s1"/>
          <w:rFonts w:ascii="Helvetica Neue" w:hAnsi="Helvetica Neue"/>
          <w:color w:val="000000"/>
          <w:sz w:val="21"/>
          <w:szCs w:val="21"/>
        </w:rPr>
        <w:t xml:space="preserve">  </w:t>
      </w:r>
      <w:r w:rsidR="00B427FE">
        <w:rPr>
          <w:rStyle w:val="gmail-s1"/>
          <w:rFonts w:ascii="Helvetica Neue" w:hAnsi="Helvetica Neue"/>
          <w:color w:val="000000"/>
          <w:sz w:val="21"/>
          <w:szCs w:val="21"/>
        </w:rPr>
        <w:t xml:space="preserve">If you have any questions or </w:t>
      </w:r>
      <w:r>
        <w:rPr>
          <w:rStyle w:val="gmail-s1"/>
          <w:rFonts w:ascii="Helvetica Neue" w:hAnsi="Helvetica Neue"/>
          <w:color w:val="000000"/>
          <w:sz w:val="21"/>
          <w:szCs w:val="21"/>
        </w:rPr>
        <w:t>need assistance</w:t>
      </w:r>
      <w:r w:rsidR="00B427FE">
        <w:rPr>
          <w:rStyle w:val="gmail-s1"/>
          <w:rFonts w:ascii="Helvetica Neue" w:hAnsi="Helvetica Neue"/>
          <w:color w:val="000000"/>
          <w:sz w:val="21"/>
          <w:szCs w:val="21"/>
        </w:rPr>
        <w:t>, feel free to contact the dedicated Del Sur community</w:t>
      </w:r>
      <w:r>
        <w:rPr>
          <w:rStyle w:val="gmail-s1"/>
          <w:rFonts w:ascii="Helvetica Neue" w:hAnsi="Helvetica Neue"/>
          <w:color w:val="000000"/>
          <w:sz w:val="21"/>
          <w:szCs w:val="21"/>
        </w:rPr>
        <w:t xml:space="preserve"> phone</w:t>
      </w:r>
      <w:r w:rsidR="00B427FE">
        <w:rPr>
          <w:rStyle w:val="gmail-s1"/>
          <w:rFonts w:ascii="Helvetica Neue" w:hAnsi="Helvetica Neue"/>
          <w:color w:val="000000"/>
          <w:sz w:val="21"/>
          <w:szCs w:val="21"/>
        </w:rPr>
        <w:t xml:space="preserve"> line at (619) 490-0012.</w:t>
      </w:r>
    </w:p>
    <w:p w:rsidR="00CE4D93" w:rsidRDefault="00CE4D93" w:rsidP="00273A41">
      <w:pPr>
        <w:pStyle w:val="BodyText"/>
        <w:jc w:val="center"/>
        <w:rPr>
          <w:b/>
          <w:color w:val="5F497A" w:themeColor="accent4" w:themeShade="BF"/>
          <w:sz w:val="44"/>
          <w:szCs w:val="44"/>
        </w:rPr>
      </w:pPr>
    </w:p>
    <w:p w:rsidR="00CE4D93" w:rsidRDefault="00CE4D93" w:rsidP="00273A41">
      <w:pPr>
        <w:pStyle w:val="BodyText"/>
        <w:jc w:val="center"/>
        <w:rPr>
          <w:b/>
          <w:color w:val="5F497A" w:themeColor="accent4" w:themeShade="BF"/>
          <w:sz w:val="44"/>
          <w:szCs w:val="44"/>
        </w:rPr>
      </w:pPr>
    </w:p>
    <w:p w:rsidR="00273A41" w:rsidRDefault="009332CD" w:rsidP="00273A41">
      <w:pPr>
        <w:pStyle w:val="BodyText"/>
        <w:jc w:val="center"/>
        <w:rPr>
          <w:sz w:val="24"/>
          <w:szCs w:val="24"/>
        </w:rPr>
      </w:pPr>
      <w:r w:rsidRPr="0035056D">
        <w:rPr>
          <w:b/>
          <w:noProof/>
          <w:color w:val="5F497A" w:themeColor="accent4" w:themeShade="BF"/>
          <w:sz w:val="44"/>
          <w:szCs w:val="44"/>
          <w:lang w:bidi="ar-SA"/>
        </w:rPr>
        <w:drawing>
          <wp:anchor distT="0" distB="0" distL="114300" distR="114300" simplePos="0" relativeHeight="503303304" behindDoc="1" locked="0" layoutInCell="1" allowOverlap="1">
            <wp:simplePos x="0" y="0"/>
            <wp:positionH relativeFrom="column">
              <wp:posOffset>203200</wp:posOffset>
            </wp:positionH>
            <wp:positionV relativeFrom="paragraph">
              <wp:posOffset>6350</wp:posOffset>
            </wp:positionV>
            <wp:extent cx="3289300" cy="2033270"/>
            <wp:effectExtent l="0" t="0" r="6350" b="5080"/>
            <wp:wrapTight wrapText="bothSides">
              <wp:wrapPolygon edited="0">
                <wp:start x="0" y="0"/>
                <wp:lineTo x="0" y="21452"/>
                <wp:lineTo x="21517" y="21452"/>
                <wp:lineTo x="21517" y="0"/>
                <wp:lineTo x="0" y="0"/>
              </wp:wrapPolygon>
            </wp:wrapTight>
            <wp:docPr id="5" name="Picture 5" descr="Wine Ta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e Tast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0" cy="203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3A41" w:rsidRPr="0035056D">
        <w:rPr>
          <w:b/>
          <w:color w:val="5F497A" w:themeColor="accent4" w:themeShade="BF"/>
          <w:sz w:val="44"/>
          <w:szCs w:val="44"/>
        </w:rPr>
        <w:t>Wine Tasting</w:t>
      </w:r>
      <w:r w:rsidR="00273A41" w:rsidRPr="0035056D">
        <w:rPr>
          <w:b/>
          <w:sz w:val="24"/>
          <w:szCs w:val="24"/>
        </w:rPr>
        <w:t>:</w:t>
      </w:r>
    </w:p>
    <w:p w:rsidR="00273A41" w:rsidRPr="001810AE" w:rsidRDefault="00273A41" w:rsidP="00072963">
      <w:pPr>
        <w:pStyle w:val="BodyText"/>
        <w:ind w:left="5760"/>
        <w:rPr>
          <w:rFonts w:ascii="Arial" w:hAnsi="Arial" w:cs="Arial"/>
          <w:color w:val="5F497A" w:themeColor="accent4" w:themeShade="BF"/>
        </w:rPr>
      </w:pPr>
      <w:r w:rsidRPr="001810AE">
        <w:rPr>
          <w:rFonts w:ascii="Arial" w:hAnsi="Arial" w:cs="Arial"/>
          <w:b/>
          <w:color w:val="5F497A" w:themeColor="accent4" w:themeShade="BF"/>
        </w:rPr>
        <w:t>When:</w:t>
      </w:r>
      <w:r w:rsidRPr="001810AE">
        <w:rPr>
          <w:rFonts w:ascii="Arial" w:hAnsi="Arial" w:cs="Arial"/>
          <w:color w:val="5F497A" w:themeColor="accent4" w:themeShade="BF"/>
        </w:rPr>
        <w:t xml:space="preserve"> April 13, 2019</w:t>
      </w:r>
    </w:p>
    <w:p w:rsidR="00273A41" w:rsidRPr="001810AE" w:rsidRDefault="00273A41" w:rsidP="00072963">
      <w:pPr>
        <w:pStyle w:val="BodyText"/>
        <w:ind w:left="5760"/>
        <w:rPr>
          <w:rFonts w:ascii="Arial" w:hAnsi="Arial" w:cs="Arial"/>
          <w:color w:val="5F497A" w:themeColor="accent4" w:themeShade="BF"/>
        </w:rPr>
      </w:pPr>
      <w:r w:rsidRPr="001810AE">
        <w:rPr>
          <w:rFonts w:ascii="Arial" w:hAnsi="Arial" w:cs="Arial"/>
          <w:b/>
          <w:color w:val="5F497A" w:themeColor="accent4" w:themeShade="BF"/>
        </w:rPr>
        <w:t>Time:</w:t>
      </w:r>
      <w:r w:rsidRPr="001810AE">
        <w:rPr>
          <w:rFonts w:ascii="Arial" w:hAnsi="Arial" w:cs="Arial"/>
          <w:color w:val="5F497A" w:themeColor="accent4" w:themeShade="BF"/>
        </w:rPr>
        <w:t xml:space="preserve"> 6:00 pm - 9:00 pm</w:t>
      </w:r>
    </w:p>
    <w:p w:rsidR="00273A41" w:rsidRPr="001810AE" w:rsidRDefault="00273A41" w:rsidP="00072963">
      <w:pPr>
        <w:pStyle w:val="BodyText"/>
        <w:ind w:left="5760"/>
        <w:rPr>
          <w:rFonts w:ascii="Arial" w:hAnsi="Arial" w:cs="Arial"/>
          <w:color w:val="5F497A" w:themeColor="accent4" w:themeShade="BF"/>
        </w:rPr>
      </w:pPr>
      <w:r w:rsidRPr="001810AE">
        <w:rPr>
          <w:rFonts w:ascii="Arial" w:hAnsi="Arial" w:cs="Arial"/>
          <w:b/>
          <w:color w:val="5F497A" w:themeColor="accent4" w:themeShade="BF"/>
        </w:rPr>
        <w:t xml:space="preserve">Where: </w:t>
      </w:r>
      <w:r w:rsidRPr="001810AE">
        <w:rPr>
          <w:rFonts w:ascii="Arial" w:hAnsi="Arial" w:cs="Arial"/>
          <w:color w:val="5F497A" w:themeColor="accent4" w:themeShade="BF"/>
        </w:rPr>
        <w:t>Del Sur Ranch House</w:t>
      </w:r>
    </w:p>
    <w:p w:rsidR="00273A41" w:rsidRPr="001810AE" w:rsidRDefault="00273A41" w:rsidP="00273A41">
      <w:pPr>
        <w:pStyle w:val="BodyText"/>
        <w:ind w:firstLine="720"/>
        <w:rPr>
          <w:rFonts w:ascii="Arial" w:hAnsi="Arial" w:cs="Arial"/>
          <w:color w:val="5F497A" w:themeColor="accent4" w:themeShade="BF"/>
        </w:rPr>
      </w:pPr>
      <w:r w:rsidRPr="001810AE">
        <w:rPr>
          <w:rFonts w:ascii="Arial" w:hAnsi="Arial" w:cs="Arial"/>
          <w:color w:val="5F497A" w:themeColor="accent4" w:themeShade="BF"/>
        </w:rPr>
        <w:t>15455 Paseo Del Sur</w:t>
      </w:r>
    </w:p>
    <w:p w:rsidR="00273A41" w:rsidRPr="001810AE" w:rsidRDefault="00273A41" w:rsidP="00273A41">
      <w:pPr>
        <w:pStyle w:val="BodyText"/>
        <w:ind w:firstLine="720"/>
        <w:rPr>
          <w:rFonts w:ascii="Arial" w:hAnsi="Arial" w:cs="Arial"/>
          <w:color w:val="5F497A" w:themeColor="accent4" w:themeShade="BF"/>
        </w:rPr>
      </w:pPr>
      <w:r w:rsidRPr="001810AE">
        <w:rPr>
          <w:rFonts w:ascii="Arial" w:hAnsi="Arial" w:cs="Arial"/>
          <w:color w:val="5F497A" w:themeColor="accent4" w:themeShade="BF"/>
        </w:rPr>
        <w:t>San Diego, CA 92127</w:t>
      </w:r>
    </w:p>
    <w:p w:rsidR="00E111CD" w:rsidRPr="001810AE" w:rsidRDefault="00E111CD" w:rsidP="00072963">
      <w:pPr>
        <w:pStyle w:val="BodyText"/>
        <w:ind w:right="910"/>
        <w:rPr>
          <w:rFonts w:ascii="Arial" w:hAnsi="Arial" w:cs="Arial"/>
          <w:b/>
          <w:color w:val="5F497A" w:themeColor="accent4" w:themeShade="BF"/>
        </w:rPr>
      </w:pPr>
    </w:p>
    <w:p w:rsidR="00E111CD" w:rsidRPr="001810AE" w:rsidRDefault="00277E95" w:rsidP="00072963">
      <w:pPr>
        <w:pStyle w:val="BodyText"/>
        <w:ind w:left="5760" w:right="910"/>
        <w:rPr>
          <w:rFonts w:ascii="Arial" w:hAnsi="Arial" w:cs="Arial"/>
          <w:b/>
          <w:color w:val="5F497A" w:themeColor="accent4" w:themeShade="BF"/>
        </w:rPr>
      </w:pPr>
      <w:r w:rsidRPr="001810AE">
        <w:rPr>
          <w:rFonts w:ascii="Arial" w:hAnsi="Arial" w:cs="Arial"/>
          <w:b/>
          <w:color w:val="5F497A" w:themeColor="accent4" w:themeShade="BF"/>
        </w:rPr>
        <w:t xml:space="preserve">What: </w:t>
      </w:r>
      <w:r w:rsidRPr="001810AE">
        <w:rPr>
          <w:rFonts w:ascii="Arial" w:hAnsi="Arial" w:cs="Arial"/>
          <w:color w:val="5F497A" w:themeColor="accent4" w:themeShade="BF"/>
        </w:rPr>
        <w:t xml:space="preserve">Featuring local wineries, Del Sur residents will get a chance to taste wine paired with delicious bites. Bottles will be available to purchase. Once you have tasted them all, head over to our bar to sip on a glass of your favorite. </w:t>
      </w:r>
    </w:p>
    <w:p w:rsidR="00273A41" w:rsidRPr="001810AE" w:rsidRDefault="007414E3" w:rsidP="00072963">
      <w:pPr>
        <w:pStyle w:val="BodyText"/>
        <w:ind w:left="360" w:right="910"/>
        <w:rPr>
          <w:rFonts w:ascii="Arial" w:hAnsi="Arial" w:cs="Arial"/>
          <w:color w:val="5F497A" w:themeColor="accent4" w:themeShade="BF"/>
        </w:rPr>
      </w:pPr>
      <w:r w:rsidRPr="001810AE">
        <w:rPr>
          <w:rFonts w:ascii="Arial" w:hAnsi="Arial" w:cs="Arial"/>
          <w:b/>
          <w:color w:val="5F497A" w:themeColor="accent4" w:themeShade="BF"/>
        </w:rPr>
        <w:t xml:space="preserve">  </w:t>
      </w:r>
      <w:r w:rsidR="00277E95" w:rsidRPr="001810AE">
        <w:rPr>
          <w:rFonts w:ascii="Arial" w:hAnsi="Arial" w:cs="Arial"/>
          <w:b/>
          <w:color w:val="5F497A" w:themeColor="accent4" w:themeShade="BF"/>
        </w:rPr>
        <w:t>Note:</w:t>
      </w:r>
      <w:r w:rsidR="00277E95" w:rsidRPr="001810AE">
        <w:rPr>
          <w:rFonts w:ascii="Arial" w:hAnsi="Arial" w:cs="Arial"/>
          <w:color w:val="5F497A" w:themeColor="accent4" w:themeShade="BF"/>
        </w:rPr>
        <w:t xml:space="preserve"> We love throwing these adult socials!  Please be responsible and </w:t>
      </w:r>
      <w:r w:rsidRPr="001810AE">
        <w:rPr>
          <w:rFonts w:ascii="Arial" w:hAnsi="Arial" w:cs="Arial"/>
          <w:color w:val="5F497A" w:themeColor="accent4" w:themeShade="BF"/>
        </w:rPr>
        <w:t xml:space="preserve">  </w:t>
      </w:r>
      <w:r w:rsidR="00277E95" w:rsidRPr="001810AE">
        <w:rPr>
          <w:rFonts w:ascii="Arial" w:hAnsi="Arial" w:cs="Arial"/>
          <w:color w:val="5F497A" w:themeColor="accent4" w:themeShade="BF"/>
        </w:rPr>
        <w:t>be sure to have a sober ride home or plan on walking.  We want to ensure that everyone has a great time and gets home safe!</w:t>
      </w:r>
    </w:p>
    <w:p w:rsidR="00273A41" w:rsidRPr="001810AE" w:rsidRDefault="00277E95" w:rsidP="00072963">
      <w:pPr>
        <w:pStyle w:val="BodyText"/>
        <w:ind w:left="360" w:right="910"/>
        <w:rPr>
          <w:rFonts w:ascii="Arial" w:hAnsi="Arial" w:cs="Arial"/>
          <w:color w:val="5F497A" w:themeColor="accent4" w:themeShade="BF"/>
        </w:rPr>
      </w:pPr>
      <w:r w:rsidRPr="001810AE">
        <w:rPr>
          <w:rFonts w:ascii="Arial" w:hAnsi="Arial" w:cs="Arial"/>
          <w:b/>
          <w:color w:val="5F497A" w:themeColor="accent4" w:themeShade="BF"/>
        </w:rPr>
        <w:t xml:space="preserve">RSVP: </w:t>
      </w:r>
      <w:r w:rsidRPr="001810AE">
        <w:rPr>
          <w:rFonts w:ascii="Arial" w:hAnsi="Arial" w:cs="Arial"/>
          <w:color w:val="5F497A" w:themeColor="accent4" w:themeShade="BF"/>
        </w:rPr>
        <w:t xml:space="preserve">You must purchase a ticket to attend this event.  You are </w:t>
      </w:r>
      <w:r w:rsidRPr="001810AE">
        <w:rPr>
          <w:rFonts w:ascii="Arial" w:hAnsi="Arial" w:cs="Arial"/>
          <w:b/>
          <w:color w:val="5F497A" w:themeColor="accent4" w:themeShade="BF"/>
        </w:rPr>
        <w:t>required</w:t>
      </w:r>
      <w:r w:rsidRPr="001810AE">
        <w:rPr>
          <w:rFonts w:ascii="Arial" w:hAnsi="Arial" w:cs="Arial"/>
          <w:color w:val="5F497A" w:themeColor="accent4" w:themeShade="BF"/>
        </w:rPr>
        <w:t xml:space="preserve"> to show your Del Sur ID Card at our welcome table </w:t>
      </w:r>
      <w:proofErr w:type="gramStart"/>
      <w:r w:rsidRPr="001810AE">
        <w:rPr>
          <w:rFonts w:ascii="Arial" w:hAnsi="Arial" w:cs="Arial"/>
          <w:color w:val="5F497A" w:themeColor="accent4" w:themeShade="BF"/>
        </w:rPr>
        <w:t>in order to</w:t>
      </w:r>
      <w:proofErr w:type="gramEnd"/>
      <w:r w:rsidRPr="001810AE">
        <w:rPr>
          <w:rFonts w:ascii="Arial" w:hAnsi="Arial" w:cs="Arial"/>
          <w:color w:val="5F497A" w:themeColor="accent4" w:themeShade="BF"/>
        </w:rPr>
        <w:t xml:space="preserve"> attend the event.  Even if you have purchased a ticket, if you do not have your ID card, we will refund your money and ask you to leave.</w:t>
      </w:r>
    </w:p>
    <w:p w:rsidR="00273A41" w:rsidRPr="001810AE" w:rsidRDefault="00273A41" w:rsidP="0035056D">
      <w:pPr>
        <w:pStyle w:val="BodyText"/>
        <w:ind w:left="360"/>
        <w:rPr>
          <w:rFonts w:ascii="Arial" w:hAnsi="Arial" w:cs="Arial"/>
          <w:color w:val="5F497A" w:themeColor="accent4" w:themeShade="BF"/>
        </w:rPr>
      </w:pPr>
      <w:r w:rsidRPr="001810AE">
        <w:rPr>
          <w:rFonts w:ascii="Arial" w:hAnsi="Arial" w:cs="Arial"/>
          <w:color w:val="5F497A" w:themeColor="accent4" w:themeShade="BF"/>
        </w:rPr>
        <w:t>RSVP</w:t>
      </w:r>
      <w:r w:rsidRPr="001810AE">
        <w:rPr>
          <w:rFonts w:ascii="Arial" w:hAnsi="Arial" w:cs="Arial"/>
          <w:b/>
          <w:color w:val="5F497A" w:themeColor="accent4" w:themeShade="BF"/>
        </w:rPr>
        <w:t xml:space="preserve"> </w:t>
      </w:r>
      <w:r w:rsidR="00277E95" w:rsidRPr="001810AE">
        <w:rPr>
          <w:rFonts w:ascii="Arial" w:hAnsi="Arial" w:cs="Arial"/>
          <w:color w:val="5F497A" w:themeColor="accent4" w:themeShade="BF"/>
        </w:rPr>
        <w:t xml:space="preserve">  </w:t>
      </w:r>
    </w:p>
    <w:p w:rsidR="00277E95" w:rsidRPr="001810AE" w:rsidRDefault="00273A41" w:rsidP="0035056D">
      <w:pPr>
        <w:pStyle w:val="BodyText"/>
        <w:ind w:left="360"/>
        <w:rPr>
          <w:rFonts w:ascii="Arial" w:hAnsi="Arial" w:cs="Arial"/>
          <w:color w:val="5F497A" w:themeColor="accent4" w:themeShade="BF"/>
        </w:rPr>
      </w:pPr>
      <w:r w:rsidRPr="001810AE">
        <w:rPr>
          <w:rFonts w:ascii="Arial" w:hAnsi="Arial" w:cs="Arial"/>
          <w:b/>
          <w:color w:val="5F497A" w:themeColor="accent4" w:themeShade="BF"/>
        </w:rPr>
        <w:t xml:space="preserve">Please note: </w:t>
      </w:r>
      <w:r w:rsidR="00277E95" w:rsidRPr="001810AE">
        <w:rPr>
          <w:rFonts w:ascii="Arial" w:hAnsi="Arial" w:cs="Arial"/>
          <w:b/>
          <w:color w:val="5F497A" w:themeColor="accent4" w:themeShade="BF"/>
        </w:rPr>
        <w:t xml:space="preserve">Only CSC residents </w:t>
      </w:r>
      <w:proofErr w:type="gramStart"/>
      <w:r w:rsidR="00277E95" w:rsidRPr="001810AE">
        <w:rPr>
          <w:rFonts w:ascii="Arial" w:hAnsi="Arial" w:cs="Arial"/>
          <w:b/>
          <w:color w:val="5F497A" w:themeColor="accent4" w:themeShade="BF"/>
        </w:rPr>
        <w:t>are allowed to</w:t>
      </w:r>
      <w:proofErr w:type="gramEnd"/>
      <w:r w:rsidR="00277E95" w:rsidRPr="001810AE">
        <w:rPr>
          <w:rFonts w:ascii="Arial" w:hAnsi="Arial" w:cs="Arial"/>
          <w:b/>
          <w:color w:val="5F497A" w:themeColor="accent4" w:themeShade="BF"/>
        </w:rPr>
        <w:t xml:space="preserve"> attend this event.</w:t>
      </w:r>
      <w:r w:rsidRPr="001810AE">
        <w:rPr>
          <w:rFonts w:ascii="Arial" w:hAnsi="Arial" w:cs="Arial"/>
          <w:b/>
          <w:color w:val="5F497A" w:themeColor="accent4" w:themeShade="BF"/>
        </w:rPr>
        <w:t xml:space="preserve"> </w:t>
      </w:r>
      <w:r w:rsidR="00277E95" w:rsidRPr="001810AE">
        <w:rPr>
          <w:rFonts w:ascii="Arial" w:hAnsi="Arial" w:cs="Arial"/>
          <w:b/>
          <w:color w:val="5F497A" w:themeColor="accent4" w:themeShade="BF"/>
        </w:rPr>
        <w:t>Guests are not permitted at this event.</w:t>
      </w:r>
      <w:r w:rsidR="00277E95" w:rsidRPr="001810AE">
        <w:rPr>
          <w:rFonts w:ascii="Arial" w:hAnsi="Arial" w:cs="Arial"/>
          <w:color w:val="5F497A" w:themeColor="accent4" w:themeShade="BF"/>
        </w:rPr>
        <w:t xml:space="preserve"> </w:t>
      </w:r>
    </w:p>
    <w:p w:rsidR="001810AE" w:rsidRDefault="00277E95" w:rsidP="009B0938">
      <w:pPr>
        <w:pStyle w:val="BodyText"/>
        <w:ind w:left="360"/>
        <w:rPr>
          <w:rFonts w:ascii="Arial" w:eastAsia="Times New Roman" w:hAnsi="Arial" w:cs="Arial"/>
          <w:kern w:val="36"/>
          <w:sz w:val="36"/>
          <w:szCs w:val="36"/>
          <w:lang w:bidi="ar-SA"/>
        </w:rPr>
      </w:pPr>
      <w:r w:rsidRPr="001810AE">
        <w:rPr>
          <w:rFonts w:ascii="Arial" w:hAnsi="Arial" w:cs="Arial"/>
          <w:b/>
          <w:color w:val="5F497A" w:themeColor="accent4" w:themeShade="BF"/>
        </w:rPr>
        <w:t xml:space="preserve">Tickets: </w:t>
      </w:r>
      <w:r w:rsidRPr="001810AE">
        <w:rPr>
          <w:rFonts w:ascii="Arial" w:hAnsi="Arial" w:cs="Arial"/>
          <w:color w:val="5F497A" w:themeColor="accent4" w:themeShade="BF"/>
        </w:rPr>
        <w:t>Tickets will be on sale soon</w:t>
      </w:r>
      <w:r w:rsidR="00273A41" w:rsidRPr="001810AE">
        <w:rPr>
          <w:rFonts w:ascii="Arial" w:hAnsi="Arial" w:cs="Arial"/>
          <w:color w:val="5F497A" w:themeColor="accent4" w:themeShade="BF"/>
        </w:rPr>
        <w:t xml:space="preserve"> at </w:t>
      </w:r>
      <w:hyperlink r:id="rId15" w:history="1">
        <w:r w:rsidR="00273A41" w:rsidRPr="001810AE">
          <w:rPr>
            <w:rStyle w:val="Hyperlink"/>
            <w:rFonts w:ascii="Arial" w:hAnsi="Arial" w:cs="Arial"/>
            <w:color w:val="0000BF" w:themeColor="hyperlink" w:themeShade="BF"/>
          </w:rPr>
          <w:t>www.delsurcsc.org</w:t>
        </w:r>
      </w:hyperlink>
      <w:r w:rsidRPr="001810AE">
        <w:rPr>
          <w:rFonts w:ascii="Arial" w:hAnsi="Arial" w:cs="Arial"/>
          <w:color w:val="5F497A" w:themeColor="accent4" w:themeShade="BF"/>
        </w:rPr>
        <w:t>.</w:t>
      </w:r>
    </w:p>
    <w:p w:rsidR="001810AE" w:rsidRDefault="001810AE" w:rsidP="00347643">
      <w:pPr>
        <w:pStyle w:val="BodyText"/>
        <w:ind w:left="360"/>
        <w:jc w:val="center"/>
        <w:rPr>
          <w:rFonts w:ascii="Arial" w:eastAsia="Times New Roman" w:hAnsi="Arial" w:cs="Arial"/>
          <w:kern w:val="36"/>
          <w:sz w:val="36"/>
          <w:szCs w:val="36"/>
          <w:lang w:bidi="ar-SA"/>
        </w:rPr>
      </w:pPr>
    </w:p>
    <w:p w:rsidR="00FC790A" w:rsidRDefault="00FC790A" w:rsidP="00347643">
      <w:pPr>
        <w:pStyle w:val="BodyText"/>
        <w:ind w:left="360"/>
        <w:jc w:val="center"/>
        <w:rPr>
          <w:rFonts w:ascii="Arial" w:eastAsia="Times New Roman" w:hAnsi="Arial" w:cs="Arial"/>
          <w:kern w:val="36"/>
          <w:sz w:val="36"/>
          <w:szCs w:val="36"/>
          <w:lang w:bidi="ar-SA"/>
        </w:rPr>
      </w:pPr>
    </w:p>
    <w:p w:rsidR="00B427FE" w:rsidRDefault="00B427FE" w:rsidP="002133F0">
      <w:pPr>
        <w:widowControl/>
        <w:autoSpaceDE/>
        <w:autoSpaceDN/>
        <w:jc w:val="center"/>
        <w:rPr>
          <w:rFonts w:ascii="Bodoni MT Black" w:eastAsia="Calibri" w:hAnsi="Bodoni MT Black" w:cs="Calibri"/>
          <w:b/>
          <w:bCs/>
          <w:sz w:val="32"/>
          <w:szCs w:val="32"/>
          <w:lang w:bidi="ar-SA"/>
        </w:rPr>
      </w:pPr>
    </w:p>
    <w:p w:rsidR="000D6617" w:rsidRDefault="000D6617" w:rsidP="002133F0">
      <w:pPr>
        <w:widowControl/>
        <w:autoSpaceDE/>
        <w:autoSpaceDN/>
        <w:jc w:val="center"/>
        <w:rPr>
          <w:rFonts w:ascii="Bodoni MT Black" w:eastAsia="Calibri" w:hAnsi="Bodoni MT Black" w:cs="Calibri"/>
          <w:b/>
          <w:bCs/>
          <w:sz w:val="32"/>
          <w:szCs w:val="32"/>
          <w:lang w:bidi="ar-SA"/>
        </w:rPr>
      </w:pPr>
    </w:p>
    <w:p w:rsidR="002133F0" w:rsidRPr="00B427FE" w:rsidRDefault="002133F0" w:rsidP="002133F0">
      <w:pPr>
        <w:widowControl/>
        <w:autoSpaceDE/>
        <w:autoSpaceDN/>
        <w:jc w:val="center"/>
        <w:rPr>
          <w:rFonts w:ascii="Bodoni MT Black" w:eastAsia="Calibri" w:hAnsi="Bodoni MT Black" w:cs="Calibri"/>
          <w:b/>
          <w:bCs/>
          <w:sz w:val="32"/>
          <w:szCs w:val="32"/>
          <w:lang w:bidi="ar-SA"/>
        </w:rPr>
      </w:pPr>
      <w:r w:rsidRPr="00B427FE">
        <w:rPr>
          <w:rFonts w:ascii="Bodoni MT Black" w:eastAsia="Calibri" w:hAnsi="Bodoni MT Black" w:cs="Calibri"/>
          <w:b/>
          <w:bCs/>
          <w:sz w:val="32"/>
          <w:szCs w:val="32"/>
          <w:lang w:bidi="ar-SA"/>
        </w:rPr>
        <w:lastRenderedPageBreak/>
        <w:t xml:space="preserve">The Del Sur Educational Foundation Night </w:t>
      </w:r>
      <w:r w:rsidR="00850D70" w:rsidRPr="00B427FE">
        <w:rPr>
          <w:rFonts w:ascii="Bodoni MT Black" w:eastAsia="Calibri" w:hAnsi="Bodoni MT Black" w:cs="Calibri"/>
          <w:b/>
          <w:bCs/>
          <w:sz w:val="32"/>
          <w:szCs w:val="32"/>
          <w:lang w:bidi="ar-SA"/>
        </w:rPr>
        <w:t>at</w:t>
      </w:r>
      <w:r w:rsidRPr="00B427FE">
        <w:rPr>
          <w:rFonts w:ascii="Bodoni MT Black" w:eastAsia="Calibri" w:hAnsi="Bodoni MT Black" w:cs="Calibri"/>
          <w:b/>
          <w:bCs/>
          <w:sz w:val="32"/>
          <w:szCs w:val="32"/>
          <w:lang w:bidi="ar-SA"/>
        </w:rPr>
        <w:t xml:space="preserve"> The Ranch Event!</w:t>
      </w:r>
    </w:p>
    <w:p w:rsidR="002133F0" w:rsidRPr="002133F0" w:rsidRDefault="002133F0" w:rsidP="002133F0">
      <w:pPr>
        <w:widowControl/>
        <w:autoSpaceDE/>
        <w:autoSpaceDN/>
        <w:rPr>
          <w:rFonts w:ascii="Calibri" w:eastAsia="Calibri" w:hAnsi="Calibri" w:cs="Calibri"/>
          <w:lang w:bidi="ar-SA"/>
        </w:rPr>
      </w:pPr>
    </w:p>
    <w:p w:rsidR="002133F0" w:rsidRPr="00B427FE" w:rsidRDefault="00B427FE" w:rsidP="002133F0">
      <w:pPr>
        <w:widowControl/>
        <w:autoSpaceDE/>
        <w:autoSpaceDN/>
        <w:ind w:left="360" w:right="820"/>
        <w:rPr>
          <w:rFonts w:eastAsia="Calibri" w:cs="Arial"/>
          <w:sz w:val="24"/>
          <w:szCs w:val="24"/>
          <w:lang w:bidi="ar-SA"/>
        </w:rPr>
      </w:pPr>
      <w:r>
        <w:rPr>
          <w:rFonts w:ascii="Calibri" w:eastAsia="Calibri" w:hAnsi="Calibri" w:cs="Calibri"/>
          <w:noProof/>
          <w:lang w:bidi="ar-SA"/>
        </w:rPr>
        <w:drawing>
          <wp:anchor distT="0" distB="0" distL="114300" distR="114300" simplePos="0" relativeHeight="503313544" behindDoc="1" locked="0" layoutInCell="1" allowOverlap="1">
            <wp:simplePos x="0" y="0"/>
            <wp:positionH relativeFrom="column">
              <wp:posOffset>206375</wp:posOffset>
            </wp:positionH>
            <wp:positionV relativeFrom="paragraph">
              <wp:posOffset>20955</wp:posOffset>
            </wp:positionV>
            <wp:extent cx="4346575" cy="1504950"/>
            <wp:effectExtent l="0" t="0" r="0" b="0"/>
            <wp:wrapTight wrapText="bothSides">
              <wp:wrapPolygon edited="0">
                <wp:start x="0" y="0"/>
                <wp:lineTo x="0" y="21327"/>
                <wp:lineTo x="21490" y="21327"/>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X8 BANNER3 (1) (002).jpg"/>
                    <pic:cNvPicPr/>
                  </pic:nvPicPr>
                  <pic:blipFill>
                    <a:blip r:embed="rId16">
                      <a:extLst>
                        <a:ext uri="{28A0092B-C50C-407E-A947-70E740481C1C}">
                          <a14:useLocalDpi xmlns:a14="http://schemas.microsoft.com/office/drawing/2010/main" val="0"/>
                        </a:ext>
                      </a:extLst>
                    </a:blip>
                    <a:stretch>
                      <a:fillRect/>
                    </a:stretch>
                  </pic:blipFill>
                  <pic:spPr>
                    <a:xfrm>
                      <a:off x="0" y="0"/>
                      <a:ext cx="4346575" cy="1504950"/>
                    </a:xfrm>
                    <a:prstGeom prst="rect">
                      <a:avLst/>
                    </a:prstGeom>
                  </pic:spPr>
                </pic:pic>
              </a:graphicData>
            </a:graphic>
            <wp14:sizeRelH relativeFrom="margin">
              <wp14:pctWidth>0</wp14:pctWidth>
            </wp14:sizeRelH>
            <wp14:sizeRelV relativeFrom="margin">
              <wp14:pctHeight>0</wp14:pctHeight>
            </wp14:sizeRelV>
          </wp:anchor>
        </w:drawing>
      </w:r>
      <w:r w:rsidR="002133F0" w:rsidRPr="00B427FE">
        <w:rPr>
          <w:rFonts w:eastAsia="Calibri" w:cs="Arial"/>
          <w:sz w:val="24"/>
          <w:szCs w:val="24"/>
          <w:lang w:bidi="ar-SA"/>
        </w:rPr>
        <w:t xml:space="preserve">Everyone is invited to join us on </w:t>
      </w:r>
      <w:r w:rsidR="002133F0" w:rsidRPr="00B427FE">
        <w:rPr>
          <w:rFonts w:eastAsia="Calibri" w:cs="Arial"/>
          <w:b/>
          <w:bCs/>
          <w:sz w:val="24"/>
          <w:szCs w:val="24"/>
          <w:lang w:bidi="ar-SA"/>
        </w:rPr>
        <w:t>Saturday, April</w:t>
      </w:r>
      <w:r w:rsidR="002133F0" w:rsidRPr="00B427FE">
        <w:rPr>
          <w:rFonts w:eastAsia="Calibri" w:cs="Arial"/>
          <w:sz w:val="24"/>
          <w:szCs w:val="24"/>
          <w:lang w:bidi="ar-SA"/>
        </w:rPr>
        <w:t xml:space="preserve"> </w:t>
      </w:r>
      <w:r w:rsidR="002133F0" w:rsidRPr="00B427FE">
        <w:rPr>
          <w:rFonts w:eastAsia="Calibri" w:cs="Arial"/>
          <w:b/>
          <w:bCs/>
          <w:sz w:val="24"/>
          <w:szCs w:val="24"/>
          <w:lang w:bidi="ar-SA"/>
        </w:rPr>
        <w:t>6</w:t>
      </w:r>
      <w:r w:rsidR="002133F0" w:rsidRPr="00B427FE">
        <w:rPr>
          <w:rFonts w:eastAsia="Calibri" w:cs="Arial"/>
          <w:b/>
          <w:bCs/>
          <w:sz w:val="24"/>
          <w:szCs w:val="24"/>
          <w:vertAlign w:val="superscript"/>
          <w:lang w:bidi="ar-SA"/>
        </w:rPr>
        <w:t>th</w:t>
      </w:r>
      <w:r w:rsidR="002133F0" w:rsidRPr="00B427FE">
        <w:rPr>
          <w:rFonts w:eastAsia="Calibri" w:cs="Arial"/>
          <w:sz w:val="24"/>
          <w:szCs w:val="24"/>
          <w:lang w:bidi="ar-SA"/>
        </w:rPr>
        <w:t xml:space="preserve"> at the</w:t>
      </w:r>
      <w:r w:rsidR="002133F0" w:rsidRPr="00B427FE">
        <w:rPr>
          <w:rFonts w:eastAsia="Calibri" w:cs="Arial"/>
          <w:b/>
          <w:bCs/>
          <w:sz w:val="24"/>
          <w:szCs w:val="24"/>
          <w:lang w:bidi="ar-SA"/>
        </w:rPr>
        <w:t xml:space="preserve"> Del Sur Ranch House </w:t>
      </w:r>
      <w:r w:rsidR="002133F0" w:rsidRPr="00B427FE">
        <w:rPr>
          <w:rFonts w:eastAsia="Calibri" w:cs="Arial"/>
          <w:sz w:val="24"/>
          <w:szCs w:val="24"/>
          <w:lang w:bidi="ar-SA"/>
        </w:rPr>
        <w:t xml:space="preserve">as we </w:t>
      </w:r>
      <w:r w:rsidR="002133F0" w:rsidRPr="00B427FE">
        <w:rPr>
          <w:rFonts w:eastAsia="Calibri" w:cs="Arial"/>
          <w:b/>
          <w:bCs/>
          <w:sz w:val="24"/>
          <w:szCs w:val="24"/>
          <w:lang w:bidi="ar-SA"/>
        </w:rPr>
        <w:t>Rock Through the Ages</w:t>
      </w:r>
      <w:r w:rsidR="002133F0" w:rsidRPr="00B427FE">
        <w:rPr>
          <w:rFonts w:eastAsia="Calibri" w:cs="Arial"/>
          <w:sz w:val="24"/>
          <w:szCs w:val="24"/>
          <w:lang w:bidi="ar-SA"/>
        </w:rPr>
        <w:t xml:space="preserve"> in support of Del Sur Elementary.</w:t>
      </w:r>
    </w:p>
    <w:p w:rsidR="002133F0" w:rsidRPr="00B427FE" w:rsidRDefault="002133F0" w:rsidP="002133F0">
      <w:pPr>
        <w:widowControl/>
        <w:autoSpaceDE/>
        <w:autoSpaceDN/>
        <w:ind w:left="360" w:right="820"/>
        <w:rPr>
          <w:rFonts w:eastAsia="Calibri" w:cs="Arial"/>
          <w:sz w:val="24"/>
          <w:szCs w:val="24"/>
          <w:lang w:bidi="ar-SA"/>
        </w:rPr>
      </w:pPr>
    </w:p>
    <w:p w:rsidR="002133F0" w:rsidRDefault="002133F0" w:rsidP="002133F0">
      <w:pPr>
        <w:widowControl/>
        <w:autoSpaceDE/>
        <w:autoSpaceDN/>
        <w:ind w:left="360" w:right="820"/>
        <w:rPr>
          <w:rFonts w:eastAsia="Calibri" w:cs="Arial"/>
          <w:sz w:val="24"/>
          <w:szCs w:val="24"/>
          <w:lang w:bidi="ar-SA"/>
        </w:rPr>
      </w:pPr>
      <w:r w:rsidRPr="00B427FE">
        <w:rPr>
          <w:rFonts w:eastAsia="Calibri" w:cs="Arial"/>
          <w:sz w:val="24"/>
          <w:szCs w:val="24"/>
          <w:lang w:bidi="ar-SA"/>
        </w:rPr>
        <w:t xml:space="preserve">Tickets and additional information about the event can be found at </w:t>
      </w:r>
      <w:hyperlink r:id="rId17" w:history="1">
        <w:r w:rsidRPr="00B427FE">
          <w:rPr>
            <w:rFonts w:eastAsia="Calibri" w:cs="Arial"/>
            <w:color w:val="0000FF"/>
            <w:sz w:val="24"/>
            <w:szCs w:val="24"/>
            <w:u w:val="single"/>
            <w:lang w:bidi="ar-SA"/>
          </w:rPr>
          <w:t>https://events.handbid.com</w:t>
        </w:r>
      </w:hyperlink>
      <w:r w:rsidRPr="00B427FE">
        <w:rPr>
          <w:rFonts w:eastAsia="Calibri" w:cs="Arial"/>
          <w:sz w:val="24"/>
          <w:szCs w:val="24"/>
          <w:lang w:bidi="ar-SA"/>
        </w:rPr>
        <w:t>.  You will need to first register or log in with your existing HANDBID account.  Search for Del Sur-Night at the Ranch 2019 event and click on Buy Tickets.</w:t>
      </w:r>
    </w:p>
    <w:p w:rsidR="00B427FE" w:rsidRDefault="00B427FE" w:rsidP="002133F0">
      <w:pPr>
        <w:widowControl/>
        <w:autoSpaceDE/>
        <w:autoSpaceDN/>
        <w:ind w:left="360" w:right="820"/>
        <w:rPr>
          <w:rFonts w:eastAsia="Calibri" w:cs="Arial"/>
          <w:sz w:val="24"/>
          <w:szCs w:val="24"/>
          <w:lang w:bidi="ar-SA"/>
        </w:rPr>
      </w:pPr>
    </w:p>
    <w:p w:rsidR="00B427FE" w:rsidRPr="00B427FE" w:rsidRDefault="00B427FE" w:rsidP="002133F0">
      <w:pPr>
        <w:widowControl/>
        <w:autoSpaceDE/>
        <w:autoSpaceDN/>
        <w:ind w:left="360" w:right="820"/>
        <w:rPr>
          <w:rFonts w:eastAsia="Calibri" w:cs="Arial"/>
          <w:sz w:val="24"/>
          <w:szCs w:val="24"/>
          <w:lang w:bidi="ar-SA"/>
        </w:rPr>
      </w:pPr>
    </w:p>
    <w:p w:rsidR="000D6617" w:rsidRDefault="000D6617">
      <w:pPr>
        <w:ind w:left="1326"/>
        <w:rPr>
          <w:rFonts w:ascii="Candara"/>
          <w:b/>
          <w:sz w:val="36"/>
          <w:u w:val="single"/>
        </w:rPr>
      </w:pPr>
    </w:p>
    <w:p w:rsidR="000D6617" w:rsidRDefault="000D6617">
      <w:pPr>
        <w:ind w:left="1326"/>
        <w:rPr>
          <w:rFonts w:ascii="Candara"/>
          <w:b/>
          <w:sz w:val="36"/>
          <w:u w:val="single"/>
        </w:rPr>
      </w:pPr>
    </w:p>
    <w:p w:rsidR="00866A60" w:rsidRDefault="00D90B77">
      <w:pPr>
        <w:ind w:left="1326"/>
        <w:rPr>
          <w:rFonts w:ascii="Candara"/>
          <w:b/>
          <w:sz w:val="36"/>
        </w:rPr>
      </w:pPr>
      <w:bookmarkStart w:id="0" w:name="_GoBack"/>
      <w:bookmarkEnd w:id="0"/>
      <w:r>
        <w:rPr>
          <w:rFonts w:ascii="Candara"/>
          <w:b/>
          <w:sz w:val="36"/>
          <w:u w:val="single"/>
        </w:rPr>
        <w:t>Community Services Council vs Del Community Association</w:t>
      </w:r>
    </w:p>
    <w:p w:rsidR="00866A60" w:rsidRDefault="00866A60">
      <w:pPr>
        <w:pStyle w:val="BodyText"/>
        <w:spacing w:before="9"/>
        <w:rPr>
          <w:rFonts w:ascii="Candara"/>
          <w:b/>
          <w:sz w:val="21"/>
        </w:rPr>
      </w:pPr>
    </w:p>
    <w:p w:rsidR="00866A60" w:rsidRDefault="00D90B77">
      <w:pPr>
        <w:pStyle w:val="Heading3"/>
        <w:spacing w:before="48"/>
        <w:ind w:left="3620" w:right="1623" w:hanging="2245"/>
        <w:rPr>
          <w:rFonts w:ascii="Candara"/>
        </w:rPr>
      </w:pPr>
      <w:r>
        <w:rPr>
          <w:rFonts w:ascii="Candara"/>
          <w:color w:val="C45811"/>
        </w:rPr>
        <w:t>Did you know that the CSC is independent from the Del Sur Community Association and both entities have their own areas of responsibility?</w:t>
      </w:r>
    </w:p>
    <w:p w:rsidR="00866A60" w:rsidRDefault="00866A60">
      <w:pPr>
        <w:pStyle w:val="BodyText"/>
        <w:spacing w:before="3"/>
        <w:rPr>
          <w:rFonts w:ascii="Candara"/>
          <w:sz w:val="23"/>
        </w:rPr>
      </w:pPr>
    </w:p>
    <w:tbl>
      <w:tblPr>
        <w:tblW w:w="0" w:type="auto"/>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
        <w:gridCol w:w="1726"/>
        <w:gridCol w:w="3384"/>
        <w:gridCol w:w="4123"/>
      </w:tblGrid>
      <w:tr w:rsidR="00866A60">
        <w:trPr>
          <w:trHeight w:val="294"/>
        </w:trPr>
        <w:tc>
          <w:tcPr>
            <w:tcW w:w="108" w:type="dxa"/>
            <w:tcBorders>
              <w:right w:val="nil"/>
            </w:tcBorders>
            <w:shd w:val="clear" w:color="auto" w:fill="996633"/>
          </w:tcPr>
          <w:p w:rsidR="00866A60" w:rsidRDefault="00866A60">
            <w:pPr>
              <w:pStyle w:val="TableParagraph"/>
              <w:ind w:left="0"/>
              <w:jc w:val="left"/>
              <w:rPr>
                <w:rFonts w:ascii="Times New Roman"/>
              </w:rPr>
            </w:pPr>
          </w:p>
        </w:tc>
        <w:tc>
          <w:tcPr>
            <w:tcW w:w="1726" w:type="dxa"/>
            <w:tcBorders>
              <w:left w:val="nil"/>
            </w:tcBorders>
            <w:shd w:val="clear" w:color="auto" w:fill="996633"/>
          </w:tcPr>
          <w:p w:rsidR="00866A60" w:rsidRDefault="00866A60">
            <w:pPr>
              <w:pStyle w:val="TableParagraph"/>
              <w:ind w:left="0"/>
              <w:jc w:val="left"/>
              <w:rPr>
                <w:rFonts w:ascii="Times New Roman"/>
              </w:rPr>
            </w:pPr>
          </w:p>
        </w:tc>
        <w:tc>
          <w:tcPr>
            <w:tcW w:w="3384" w:type="dxa"/>
            <w:tcBorders>
              <w:left w:val="single" w:sz="8" w:space="0" w:color="996633"/>
            </w:tcBorders>
          </w:tcPr>
          <w:p w:rsidR="00866A60" w:rsidRDefault="00D90B77">
            <w:pPr>
              <w:pStyle w:val="TableParagraph"/>
              <w:spacing w:line="274" w:lineRule="exact"/>
              <w:ind w:left="107"/>
              <w:jc w:val="left"/>
              <w:rPr>
                <w:rFonts w:ascii="Candara"/>
                <w:b/>
                <w:sz w:val="23"/>
              </w:rPr>
            </w:pPr>
            <w:r>
              <w:rPr>
                <w:rFonts w:ascii="Candara"/>
                <w:b/>
                <w:color w:val="663300"/>
                <w:sz w:val="23"/>
              </w:rPr>
              <w:t>CSC</w:t>
            </w:r>
          </w:p>
        </w:tc>
        <w:tc>
          <w:tcPr>
            <w:tcW w:w="4123" w:type="dxa"/>
          </w:tcPr>
          <w:p w:rsidR="00866A60" w:rsidRDefault="00D90B77">
            <w:pPr>
              <w:pStyle w:val="TableParagraph"/>
              <w:spacing w:line="274" w:lineRule="exact"/>
              <w:ind w:left="107"/>
              <w:jc w:val="left"/>
              <w:rPr>
                <w:rFonts w:ascii="Candara"/>
                <w:b/>
                <w:sz w:val="23"/>
              </w:rPr>
            </w:pPr>
            <w:r>
              <w:rPr>
                <w:rFonts w:ascii="Candara"/>
                <w:b/>
                <w:color w:val="663300"/>
                <w:sz w:val="23"/>
              </w:rPr>
              <w:t>DEL SUR COMMUNITY ASSOCIATION</w:t>
            </w:r>
          </w:p>
        </w:tc>
      </w:tr>
      <w:tr w:rsidR="00866A60">
        <w:trPr>
          <w:trHeight w:val="296"/>
        </w:trPr>
        <w:tc>
          <w:tcPr>
            <w:tcW w:w="1834" w:type="dxa"/>
            <w:gridSpan w:val="2"/>
          </w:tcPr>
          <w:p w:rsidR="00866A60" w:rsidRDefault="00D90B77">
            <w:pPr>
              <w:pStyle w:val="TableParagraph"/>
              <w:spacing w:line="277" w:lineRule="exact"/>
              <w:ind w:left="107"/>
              <w:jc w:val="left"/>
              <w:rPr>
                <w:rFonts w:ascii="Candara"/>
                <w:b/>
                <w:sz w:val="23"/>
              </w:rPr>
            </w:pPr>
            <w:r>
              <w:rPr>
                <w:rFonts w:ascii="Candara"/>
                <w:b/>
                <w:color w:val="663300"/>
                <w:sz w:val="23"/>
              </w:rPr>
              <w:t>Boards</w:t>
            </w:r>
          </w:p>
        </w:tc>
        <w:tc>
          <w:tcPr>
            <w:tcW w:w="3384" w:type="dxa"/>
          </w:tcPr>
          <w:p w:rsidR="00866A60" w:rsidRDefault="00D90B77">
            <w:pPr>
              <w:pStyle w:val="TableParagraph"/>
              <w:spacing w:line="277" w:lineRule="exact"/>
              <w:ind w:left="107"/>
              <w:jc w:val="left"/>
              <w:rPr>
                <w:rFonts w:ascii="Candara"/>
                <w:sz w:val="23"/>
              </w:rPr>
            </w:pPr>
            <w:r>
              <w:rPr>
                <w:rFonts w:ascii="Candara"/>
                <w:color w:val="C55A11"/>
                <w:sz w:val="23"/>
              </w:rPr>
              <w:t>5 Directors</w:t>
            </w:r>
          </w:p>
        </w:tc>
        <w:tc>
          <w:tcPr>
            <w:tcW w:w="4123" w:type="dxa"/>
          </w:tcPr>
          <w:p w:rsidR="00866A60" w:rsidRDefault="00D90B77">
            <w:pPr>
              <w:pStyle w:val="TableParagraph"/>
              <w:spacing w:line="277" w:lineRule="exact"/>
              <w:ind w:left="107"/>
              <w:jc w:val="left"/>
              <w:rPr>
                <w:rFonts w:ascii="Candara"/>
                <w:sz w:val="23"/>
              </w:rPr>
            </w:pPr>
            <w:r>
              <w:rPr>
                <w:rFonts w:ascii="Candara"/>
                <w:color w:val="C55A11"/>
                <w:sz w:val="23"/>
              </w:rPr>
              <w:t>5 Directors</w:t>
            </w:r>
          </w:p>
        </w:tc>
      </w:tr>
      <w:tr w:rsidR="00866A60">
        <w:trPr>
          <w:trHeight w:val="2358"/>
        </w:trPr>
        <w:tc>
          <w:tcPr>
            <w:tcW w:w="1834" w:type="dxa"/>
            <w:gridSpan w:val="2"/>
          </w:tcPr>
          <w:p w:rsidR="00866A60" w:rsidRDefault="00D90B77">
            <w:pPr>
              <w:pStyle w:val="TableParagraph"/>
              <w:spacing w:line="277" w:lineRule="exact"/>
              <w:ind w:left="107"/>
              <w:jc w:val="left"/>
              <w:rPr>
                <w:rFonts w:ascii="Candara"/>
                <w:b/>
                <w:sz w:val="23"/>
              </w:rPr>
            </w:pPr>
            <w:r>
              <w:rPr>
                <w:rFonts w:ascii="Candara"/>
                <w:b/>
                <w:color w:val="663300"/>
                <w:sz w:val="23"/>
              </w:rPr>
              <w:t>Purpose</w:t>
            </w:r>
          </w:p>
        </w:tc>
        <w:tc>
          <w:tcPr>
            <w:tcW w:w="3384" w:type="dxa"/>
          </w:tcPr>
          <w:p w:rsidR="00866A60" w:rsidRDefault="00D90B77">
            <w:pPr>
              <w:pStyle w:val="TableParagraph"/>
              <w:numPr>
                <w:ilvl w:val="0"/>
                <w:numId w:val="2"/>
              </w:numPr>
              <w:tabs>
                <w:tab w:val="left" w:pos="827"/>
                <w:tab w:val="left" w:pos="828"/>
              </w:tabs>
              <w:spacing w:line="249" w:lineRule="auto"/>
              <w:ind w:right="258"/>
              <w:jc w:val="left"/>
              <w:rPr>
                <w:rFonts w:ascii="Candara" w:hAnsi="Candara"/>
                <w:sz w:val="23"/>
              </w:rPr>
            </w:pPr>
            <w:r>
              <w:rPr>
                <w:rFonts w:ascii="Candara" w:hAnsi="Candara"/>
                <w:color w:val="C55A11"/>
                <w:sz w:val="23"/>
              </w:rPr>
              <w:t>Funds &amp; organizes all Community Events, including Movie Nights, Concerts, Holiday Events,</w:t>
            </w:r>
            <w:r>
              <w:rPr>
                <w:rFonts w:ascii="Candara" w:hAnsi="Candara"/>
                <w:color w:val="C55A11"/>
                <w:spacing w:val="-1"/>
                <w:sz w:val="23"/>
              </w:rPr>
              <w:t xml:space="preserve"> </w:t>
            </w:r>
            <w:r>
              <w:rPr>
                <w:rFonts w:ascii="Candara" w:hAnsi="Candara"/>
                <w:color w:val="C55A11"/>
                <w:sz w:val="23"/>
              </w:rPr>
              <w:t>etc.</w:t>
            </w:r>
          </w:p>
          <w:p w:rsidR="00866A60" w:rsidRDefault="00D90B77">
            <w:pPr>
              <w:pStyle w:val="TableParagraph"/>
              <w:numPr>
                <w:ilvl w:val="0"/>
                <w:numId w:val="2"/>
              </w:numPr>
              <w:tabs>
                <w:tab w:val="left" w:pos="827"/>
                <w:tab w:val="left" w:pos="828"/>
              </w:tabs>
              <w:spacing w:before="5" w:line="247" w:lineRule="auto"/>
              <w:ind w:right="256"/>
              <w:jc w:val="left"/>
              <w:rPr>
                <w:rFonts w:ascii="Candara" w:hAnsi="Candara"/>
                <w:sz w:val="23"/>
              </w:rPr>
            </w:pPr>
            <w:r>
              <w:rPr>
                <w:rFonts w:ascii="Candara" w:hAnsi="Candara"/>
                <w:color w:val="C55A11"/>
                <w:sz w:val="23"/>
              </w:rPr>
              <w:t>Promotes and supports resident</w:t>
            </w:r>
            <w:r>
              <w:rPr>
                <w:rFonts w:ascii="Candara" w:hAnsi="Candara"/>
                <w:color w:val="C55A11"/>
                <w:spacing w:val="-2"/>
                <w:sz w:val="23"/>
              </w:rPr>
              <w:t xml:space="preserve"> </w:t>
            </w:r>
            <w:r>
              <w:rPr>
                <w:rFonts w:ascii="Candara" w:hAnsi="Candara"/>
                <w:color w:val="C55A11"/>
                <w:sz w:val="23"/>
              </w:rPr>
              <w:t>Driven</w:t>
            </w:r>
          </w:p>
          <w:p w:rsidR="00866A60" w:rsidRDefault="00D90B77">
            <w:pPr>
              <w:pStyle w:val="TableParagraph"/>
              <w:spacing w:before="6" w:line="278" w:lineRule="exact"/>
              <w:ind w:left="827"/>
              <w:jc w:val="left"/>
              <w:rPr>
                <w:rFonts w:ascii="Candara"/>
                <w:sz w:val="23"/>
              </w:rPr>
            </w:pPr>
            <w:r>
              <w:rPr>
                <w:rFonts w:ascii="Candara"/>
                <w:color w:val="C55A11"/>
                <w:sz w:val="23"/>
              </w:rPr>
              <w:t>Community Clubs</w:t>
            </w:r>
          </w:p>
        </w:tc>
        <w:tc>
          <w:tcPr>
            <w:tcW w:w="4123" w:type="dxa"/>
          </w:tcPr>
          <w:p w:rsidR="00866A60" w:rsidRDefault="00D90B77">
            <w:pPr>
              <w:pStyle w:val="TableParagraph"/>
              <w:numPr>
                <w:ilvl w:val="0"/>
                <w:numId w:val="1"/>
              </w:numPr>
              <w:tabs>
                <w:tab w:val="left" w:pos="827"/>
                <w:tab w:val="left" w:pos="828"/>
              </w:tabs>
              <w:spacing w:line="249" w:lineRule="auto"/>
              <w:ind w:right="119"/>
              <w:jc w:val="left"/>
              <w:rPr>
                <w:rFonts w:ascii="Candara" w:hAnsi="Candara"/>
                <w:sz w:val="23"/>
              </w:rPr>
            </w:pPr>
            <w:r>
              <w:rPr>
                <w:rFonts w:ascii="Candara" w:hAnsi="Candara"/>
                <w:color w:val="C55A11"/>
                <w:sz w:val="23"/>
              </w:rPr>
              <w:t>Upkeep and Maintenance of common areas: including private parks, mail boxes,</w:t>
            </w:r>
            <w:r>
              <w:rPr>
                <w:rFonts w:ascii="Candara" w:hAnsi="Candara"/>
                <w:color w:val="C55A11"/>
                <w:spacing w:val="-2"/>
                <w:sz w:val="23"/>
              </w:rPr>
              <w:t xml:space="preserve"> </w:t>
            </w:r>
            <w:r>
              <w:rPr>
                <w:rFonts w:ascii="Candara" w:hAnsi="Candara"/>
                <w:color w:val="C55A11"/>
                <w:sz w:val="23"/>
              </w:rPr>
              <w:t>etc.</w:t>
            </w:r>
          </w:p>
          <w:p w:rsidR="00866A60" w:rsidRDefault="00D90B77">
            <w:pPr>
              <w:pStyle w:val="TableParagraph"/>
              <w:numPr>
                <w:ilvl w:val="0"/>
                <w:numId w:val="1"/>
              </w:numPr>
              <w:tabs>
                <w:tab w:val="left" w:pos="827"/>
                <w:tab w:val="left" w:pos="828"/>
              </w:tabs>
              <w:spacing w:line="247" w:lineRule="auto"/>
              <w:ind w:right="617"/>
              <w:jc w:val="left"/>
              <w:rPr>
                <w:rFonts w:ascii="Candara" w:hAnsi="Candara"/>
                <w:sz w:val="23"/>
              </w:rPr>
            </w:pPr>
            <w:r>
              <w:rPr>
                <w:rFonts w:ascii="Candara" w:hAnsi="Candara"/>
                <w:color w:val="C55A11"/>
                <w:sz w:val="23"/>
              </w:rPr>
              <w:t>Enforcement of Covenants, Conditions and</w:t>
            </w:r>
            <w:r>
              <w:rPr>
                <w:rFonts w:ascii="Candara" w:hAnsi="Candara"/>
                <w:color w:val="C55A11"/>
                <w:spacing w:val="-10"/>
                <w:sz w:val="23"/>
              </w:rPr>
              <w:t xml:space="preserve"> </w:t>
            </w:r>
            <w:r>
              <w:rPr>
                <w:rFonts w:ascii="Candara" w:hAnsi="Candara"/>
                <w:color w:val="C55A11"/>
                <w:sz w:val="23"/>
              </w:rPr>
              <w:t>Restrictions</w:t>
            </w:r>
          </w:p>
          <w:p w:rsidR="00866A60" w:rsidRDefault="00D90B77">
            <w:pPr>
              <w:pStyle w:val="TableParagraph"/>
              <w:numPr>
                <w:ilvl w:val="0"/>
                <w:numId w:val="1"/>
              </w:numPr>
              <w:tabs>
                <w:tab w:val="left" w:pos="827"/>
                <w:tab w:val="left" w:pos="828"/>
              </w:tabs>
              <w:spacing w:before="5"/>
              <w:jc w:val="left"/>
              <w:rPr>
                <w:rFonts w:ascii="Candara" w:hAnsi="Candara"/>
                <w:sz w:val="23"/>
              </w:rPr>
            </w:pPr>
            <w:r>
              <w:rPr>
                <w:rFonts w:ascii="Candara" w:hAnsi="Candara"/>
                <w:color w:val="C55A11"/>
                <w:sz w:val="23"/>
              </w:rPr>
              <w:t>Oversee Design</w:t>
            </w:r>
            <w:r>
              <w:rPr>
                <w:rFonts w:ascii="Candara" w:hAnsi="Candara"/>
                <w:color w:val="C55A11"/>
                <w:spacing w:val="-2"/>
                <w:sz w:val="23"/>
              </w:rPr>
              <w:t xml:space="preserve"> </w:t>
            </w:r>
            <w:r>
              <w:rPr>
                <w:rFonts w:ascii="Candara" w:hAnsi="Candara"/>
                <w:color w:val="C55A11"/>
                <w:sz w:val="23"/>
              </w:rPr>
              <w:t>Review</w:t>
            </w:r>
          </w:p>
        </w:tc>
      </w:tr>
      <w:tr w:rsidR="00866A60">
        <w:trPr>
          <w:trHeight w:val="589"/>
        </w:trPr>
        <w:tc>
          <w:tcPr>
            <w:tcW w:w="1834" w:type="dxa"/>
            <w:gridSpan w:val="2"/>
          </w:tcPr>
          <w:p w:rsidR="00866A60" w:rsidRDefault="00D90B77">
            <w:pPr>
              <w:pStyle w:val="TableParagraph"/>
              <w:spacing w:line="277" w:lineRule="exact"/>
              <w:ind w:left="107"/>
              <w:jc w:val="left"/>
              <w:rPr>
                <w:rFonts w:ascii="Candara"/>
                <w:b/>
                <w:sz w:val="23"/>
              </w:rPr>
            </w:pPr>
            <w:r>
              <w:rPr>
                <w:rFonts w:ascii="Candara"/>
                <w:b/>
                <w:color w:val="663300"/>
                <w:sz w:val="23"/>
              </w:rPr>
              <w:t>Source of Funds</w:t>
            </w:r>
          </w:p>
        </w:tc>
        <w:tc>
          <w:tcPr>
            <w:tcW w:w="3384" w:type="dxa"/>
          </w:tcPr>
          <w:p w:rsidR="00866A60" w:rsidRDefault="00D90B77">
            <w:pPr>
              <w:pStyle w:val="TableParagraph"/>
              <w:spacing w:line="277" w:lineRule="exact"/>
              <w:ind w:left="107"/>
              <w:jc w:val="left"/>
              <w:rPr>
                <w:rFonts w:ascii="Candara"/>
                <w:sz w:val="23"/>
              </w:rPr>
            </w:pPr>
            <w:r>
              <w:rPr>
                <w:rFonts w:ascii="Candara"/>
                <w:color w:val="C55A11"/>
                <w:sz w:val="23"/>
              </w:rPr>
              <w:t>Enhancement Fee on the Sale of</w:t>
            </w:r>
          </w:p>
          <w:p w:rsidR="00866A60" w:rsidRDefault="00D90B77">
            <w:pPr>
              <w:pStyle w:val="TableParagraph"/>
              <w:spacing w:before="14" w:line="278" w:lineRule="exact"/>
              <w:ind w:left="107"/>
              <w:jc w:val="left"/>
              <w:rPr>
                <w:rFonts w:ascii="Candara"/>
                <w:sz w:val="23"/>
              </w:rPr>
            </w:pPr>
            <w:r>
              <w:rPr>
                <w:rFonts w:ascii="Candara"/>
                <w:color w:val="C55A11"/>
                <w:sz w:val="23"/>
              </w:rPr>
              <w:t>homes in Del Sur</w:t>
            </w:r>
          </w:p>
        </w:tc>
        <w:tc>
          <w:tcPr>
            <w:tcW w:w="4123" w:type="dxa"/>
          </w:tcPr>
          <w:p w:rsidR="00866A60" w:rsidRDefault="00D90B77">
            <w:pPr>
              <w:pStyle w:val="TableParagraph"/>
              <w:spacing w:line="277" w:lineRule="exact"/>
              <w:ind w:left="107"/>
              <w:jc w:val="left"/>
              <w:rPr>
                <w:rFonts w:ascii="Candara"/>
                <w:sz w:val="23"/>
              </w:rPr>
            </w:pPr>
            <w:r>
              <w:rPr>
                <w:rFonts w:ascii="Candara"/>
                <w:color w:val="C55A11"/>
                <w:sz w:val="23"/>
              </w:rPr>
              <w:t>Monthly HOA Dues</w:t>
            </w:r>
          </w:p>
        </w:tc>
      </w:tr>
      <w:tr w:rsidR="00866A60">
        <w:trPr>
          <w:trHeight w:val="1767"/>
        </w:trPr>
        <w:tc>
          <w:tcPr>
            <w:tcW w:w="1834" w:type="dxa"/>
            <w:gridSpan w:val="2"/>
          </w:tcPr>
          <w:p w:rsidR="00866A60" w:rsidRDefault="00D90B77">
            <w:pPr>
              <w:pStyle w:val="TableParagraph"/>
              <w:spacing w:line="252" w:lineRule="auto"/>
              <w:ind w:left="107" w:right="792"/>
              <w:jc w:val="left"/>
              <w:rPr>
                <w:rFonts w:ascii="Candara"/>
                <w:b/>
                <w:sz w:val="23"/>
              </w:rPr>
            </w:pPr>
            <w:r>
              <w:rPr>
                <w:rFonts w:ascii="Candara"/>
                <w:b/>
                <w:color w:val="663300"/>
                <w:sz w:val="23"/>
              </w:rPr>
              <w:t>Meeting Schedule</w:t>
            </w:r>
          </w:p>
        </w:tc>
        <w:tc>
          <w:tcPr>
            <w:tcW w:w="3384" w:type="dxa"/>
          </w:tcPr>
          <w:p w:rsidR="00866A60" w:rsidRDefault="00D90B77">
            <w:pPr>
              <w:pStyle w:val="TableParagraph"/>
              <w:spacing w:line="277" w:lineRule="exact"/>
              <w:ind w:left="107"/>
              <w:jc w:val="left"/>
              <w:rPr>
                <w:rFonts w:ascii="Candara" w:hAnsi="Candara"/>
                <w:b/>
                <w:sz w:val="23"/>
              </w:rPr>
            </w:pPr>
            <w:r>
              <w:rPr>
                <w:rFonts w:ascii="Candara" w:hAnsi="Candara"/>
                <w:b/>
                <w:color w:val="C55A11"/>
                <w:sz w:val="23"/>
              </w:rPr>
              <w:t>Meet quarterly – 4</w:t>
            </w:r>
            <w:proofErr w:type="spellStart"/>
            <w:r>
              <w:rPr>
                <w:rFonts w:ascii="Candara" w:hAnsi="Candara"/>
                <w:b/>
                <w:color w:val="C55A11"/>
                <w:position w:val="8"/>
                <w:sz w:val="15"/>
              </w:rPr>
              <w:t>th</w:t>
            </w:r>
            <w:proofErr w:type="spellEnd"/>
            <w:r>
              <w:rPr>
                <w:rFonts w:ascii="Candara" w:hAnsi="Candara"/>
                <w:b/>
                <w:color w:val="C55A11"/>
                <w:position w:val="8"/>
                <w:sz w:val="15"/>
              </w:rPr>
              <w:t xml:space="preserve"> </w:t>
            </w:r>
            <w:r>
              <w:rPr>
                <w:rFonts w:ascii="Candara" w:hAnsi="Candara"/>
                <w:b/>
                <w:color w:val="C55A11"/>
                <w:sz w:val="23"/>
              </w:rPr>
              <w:t>Wednesday</w:t>
            </w:r>
          </w:p>
          <w:p w:rsidR="00866A60" w:rsidRDefault="00D90B77">
            <w:pPr>
              <w:pStyle w:val="TableParagraph"/>
              <w:spacing w:before="14" w:line="252" w:lineRule="auto"/>
              <w:ind w:left="107" w:right="295"/>
              <w:jc w:val="left"/>
              <w:rPr>
                <w:rFonts w:ascii="Candara" w:hAnsi="Candara"/>
                <w:i/>
                <w:sz w:val="23"/>
              </w:rPr>
            </w:pPr>
            <w:r>
              <w:rPr>
                <w:rFonts w:ascii="Candara" w:hAnsi="Candara"/>
                <w:color w:val="C55A11"/>
                <w:sz w:val="23"/>
              </w:rPr>
              <w:t xml:space="preserve">– </w:t>
            </w:r>
            <w:r>
              <w:rPr>
                <w:rFonts w:ascii="Candara" w:hAnsi="Candara"/>
                <w:i/>
                <w:color w:val="C55A11"/>
                <w:sz w:val="23"/>
              </w:rPr>
              <w:t>January, April, July &amp; October (April &amp; October are in the evening and open to CSC residents.</w:t>
            </w:r>
          </w:p>
        </w:tc>
        <w:tc>
          <w:tcPr>
            <w:tcW w:w="4123" w:type="dxa"/>
          </w:tcPr>
          <w:p w:rsidR="00E400B7" w:rsidRDefault="00D90B77" w:rsidP="00E400B7">
            <w:pPr>
              <w:pStyle w:val="TableParagraph"/>
              <w:spacing w:line="252" w:lineRule="auto"/>
              <w:ind w:left="107" w:right="250" w:hanging="1"/>
              <w:jc w:val="left"/>
              <w:rPr>
                <w:rFonts w:ascii="Candara"/>
                <w:color w:val="C55A11"/>
                <w:sz w:val="23"/>
              </w:rPr>
            </w:pPr>
            <w:r>
              <w:rPr>
                <w:rFonts w:ascii="Candara"/>
                <w:b/>
                <w:color w:val="C55A11"/>
                <w:sz w:val="23"/>
              </w:rPr>
              <w:t xml:space="preserve">Monthly </w:t>
            </w:r>
            <w:r w:rsidR="00E400B7">
              <w:rPr>
                <w:rFonts w:ascii="Candara"/>
                <w:b/>
                <w:color w:val="C55A11"/>
                <w:sz w:val="23"/>
              </w:rPr>
              <w:t>Executive M</w:t>
            </w:r>
            <w:r>
              <w:rPr>
                <w:rFonts w:ascii="Candara"/>
                <w:b/>
                <w:color w:val="C55A11"/>
                <w:sz w:val="23"/>
              </w:rPr>
              <w:t>eetings</w:t>
            </w:r>
            <w:r>
              <w:rPr>
                <w:rFonts w:ascii="Candara"/>
                <w:color w:val="C55A11"/>
                <w:sz w:val="23"/>
              </w:rPr>
              <w:t xml:space="preserve">: </w:t>
            </w:r>
          </w:p>
          <w:p w:rsidR="00E400B7" w:rsidRDefault="00E400B7" w:rsidP="00E400B7">
            <w:pPr>
              <w:pStyle w:val="TableParagraph"/>
              <w:spacing w:line="252" w:lineRule="auto"/>
              <w:ind w:left="107" w:right="250" w:hanging="1"/>
              <w:jc w:val="left"/>
              <w:rPr>
                <w:rFonts w:ascii="Candara"/>
                <w:color w:val="C55A11"/>
                <w:sz w:val="23"/>
              </w:rPr>
            </w:pPr>
            <w:r>
              <w:rPr>
                <w:rFonts w:ascii="Candara"/>
                <w:b/>
                <w:color w:val="C55A11"/>
                <w:sz w:val="23"/>
              </w:rPr>
              <w:t>Open S</w:t>
            </w:r>
            <w:r w:rsidR="00D90B77" w:rsidRPr="00E400B7">
              <w:rPr>
                <w:rFonts w:ascii="Candara"/>
                <w:b/>
                <w:color w:val="C55A11"/>
                <w:sz w:val="23"/>
              </w:rPr>
              <w:t xml:space="preserve">ession </w:t>
            </w:r>
            <w:r>
              <w:rPr>
                <w:rFonts w:ascii="Candara"/>
                <w:b/>
                <w:color w:val="C55A11"/>
                <w:sz w:val="23"/>
              </w:rPr>
              <w:t>M</w:t>
            </w:r>
            <w:r w:rsidR="00D90B77" w:rsidRPr="00E400B7">
              <w:rPr>
                <w:rFonts w:ascii="Candara"/>
                <w:b/>
                <w:color w:val="C55A11"/>
                <w:sz w:val="23"/>
              </w:rPr>
              <w:t>eetings</w:t>
            </w:r>
            <w:r>
              <w:rPr>
                <w:rFonts w:ascii="Candara"/>
                <w:color w:val="C55A11"/>
                <w:sz w:val="23"/>
              </w:rPr>
              <w:t>:</w:t>
            </w:r>
          </w:p>
          <w:p w:rsidR="00866A60" w:rsidRDefault="00E400B7" w:rsidP="00E400B7">
            <w:pPr>
              <w:pStyle w:val="TableParagraph"/>
              <w:spacing w:line="252" w:lineRule="auto"/>
              <w:ind w:left="107" w:right="250" w:hanging="1"/>
              <w:jc w:val="left"/>
              <w:rPr>
                <w:rFonts w:ascii="Candara"/>
                <w:i/>
                <w:sz w:val="23"/>
              </w:rPr>
            </w:pPr>
            <w:r>
              <w:rPr>
                <w:rFonts w:ascii="Candara"/>
                <w:color w:val="C55A11"/>
                <w:sz w:val="23"/>
              </w:rPr>
              <w:t>A</w:t>
            </w:r>
            <w:r w:rsidR="00D90B77">
              <w:rPr>
                <w:rFonts w:ascii="Candara"/>
                <w:color w:val="C55A11"/>
                <w:sz w:val="23"/>
              </w:rPr>
              <w:t>re now being held on the 4th Tuesday of every odd month (</w:t>
            </w:r>
            <w:r w:rsidR="00E55F07">
              <w:rPr>
                <w:rFonts w:ascii="Candara"/>
                <w:color w:val="C55A11"/>
                <w:sz w:val="23"/>
              </w:rPr>
              <w:t xml:space="preserve">Jan, </w:t>
            </w:r>
            <w:r w:rsidR="00D90B77">
              <w:rPr>
                <w:rFonts w:ascii="Candara"/>
                <w:color w:val="C55A11"/>
                <w:sz w:val="23"/>
              </w:rPr>
              <w:t xml:space="preserve">Mar, May, Jul, Sept, and Nov). </w:t>
            </w:r>
            <w:r w:rsidR="00D90B77">
              <w:rPr>
                <w:rFonts w:ascii="Candara"/>
                <w:i/>
                <w:color w:val="C55A11"/>
                <w:sz w:val="23"/>
              </w:rPr>
              <w:t xml:space="preserve">See </w:t>
            </w:r>
            <w:hyperlink r:id="rId18">
              <w:r w:rsidR="00D90B77">
                <w:rPr>
                  <w:rFonts w:ascii="Candara"/>
                  <w:i/>
                  <w:color w:val="C55A11"/>
                  <w:sz w:val="23"/>
                  <w:u w:val="single" w:color="C55A11"/>
                </w:rPr>
                <w:t>www.delsurcommunity.org</w:t>
              </w:r>
              <w:r w:rsidR="00D90B77">
                <w:rPr>
                  <w:rFonts w:ascii="Candara"/>
                  <w:i/>
                  <w:color w:val="C55A11"/>
                  <w:sz w:val="23"/>
                </w:rPr>
                <w:t xml:space="preserve"> </w:t>
              </w:r>
            </w:hyperlink>
            <w:r w:rsidR="00D90B77">
              <w:rPr>
                <w:rFonts w:ascii="Candara"/>
                <w:i/>
                <w:color w:val="C55A11"/>
                <w:sz w:val="23"/>
              </w:rPr>
              <w:t>for</w:t>
            </w:r>
            <w:r>
              <w:rPr>
                <w:rFonts w:ascii="Candara"/>
                <w:i/>
                <w:color w:val="C55A11"/>
                <w:sz w:val="23"/>
              </w:rPr>
              <w:t xml:space="preserve"> </w:t>
            </w:r>
            <w:r w:rsidR="00D90B77">
              <w:rPr>
                <w:rFonts w:ascii="Candara"/>
                <w:i/>
                <w:color w:val="C55A11"/>
                <w:sz w:val="23"/>
              </w:rPr>
              <w:t>details</w:t>
            </w:r>
          </w:p>
        </w:tc>
      </w:tr>
      <w:tr w:rsidR="00866A60">
        <w:trPr>
          <w:trHeight w:val="294"/>
        </w:trPr>
        <w:tc>
          <w:tcPr>
            <w:tcW w:w="1834" w:type="dxa"/>
            <w:gridSpan w:val="2"/>
          </w:tcPr>
          <w:p w:rsidR="00866A60" w:rsidRDefault="00D90B77">
            <w:pPr>
              <w:pStyle w:val="TableParagraph"/>
              <w:spacing w:line="274" w:lineRule="exact"/>
              <w:ind w:left="107"/>
              <w:jc w:val="left"/>
              <w:rPr>
                <w:rFonts w:ascii="Candara"/>
                <w:b/>
                <w:sz w:val="23"/>
              </w:rPr>
            </w:pPr>
            <w:r>
              <w:rPr>
                <w:rFonts w:ascii="Candara"/>
                <w:b/>
                <w:color w:val="663300"/>
                <w:sz w:val="23"/>
              </w:rPr>
              <w:t>Fiscal Year</w:t>
            </w:r>
          </w:p>
        </w:tc>
        <w:tc>
          <w:tcPr>
            <w:tcW w:w="3384" w:type="dxa"/>
          </w:tcPr>
          <w:p w:rsidR="00866A60" w:rsidRDefault="00D90B77">
            <w:pPr>
              <w:pStyle w:val="TableParagraph"/>
              <w:spacing w:line="274" w:lineRule="exact"/>
              <w:ind w:left="107"/>
              <w:jc w:val="left"/>
              <w:rPr>
                <w:rFonts w:ascii="Candara" w:hAnsi="Candara"/>
                <w:sz w:val="23"/>
              </w:rPr>
            </w:pPr>
            <w:r>
              <w:rPr>
                <w:rFonts w:ascii="Candara" w:hAnsi="Candara"/>
                <w:color w:val="C55A11"/>
                <w:sz w:val="23"/>
              </w:rPr>
              <w:t>June – May</w:t>
            </w:r>
          </w:p>
        </w:tc>
        <w:tc>
          <w:tcPr>
            <w:tcW w:w="4123" w:type="dxa"/>
          </w:tcPr>
          <w:p w:rsidR="00866A60" w:rsidRDefault="00D90B77">
            <w:pPr>
              <w:pStyle w:val="TableParagraph"/>
              <w:spacing w:line="274" w:lineRule="exact"/>
              <w:ind w:left="107"/>
              <w:jc w:val="left"/>
              <w:rPr>
                <w:rFonts w:ascii="Candara"/>
                <w:sz w:val="23"/>
              </w:rPr>
            </w:pPr>
            <w:r>
              <w:rPr>
                <w:rFonts w:ascii="Candara"/>
                <w:color w:val="C55A11"/>
                <w:sz w:val="23"/>
              </w:rPr>
              <w:t>June - May</w:t>
            </w:r>
          </w:p>
        </w:tc>
      </w:tr>
      <w:tr w:rsidR="00866A60">
        <w:trPr>
          <w:trHeight w:val="884"/>
        </w:trPr>
        <w:tc>
          <w:tcPr>
            <w:tcW w:w="1834" w:type="dxa"/>
            <w:gridSpan w:val="2"/>
          </w:tcPr>
          <w:p w:rsidR="00866A60" w:rsidRDefault="00D90B77">
            <w:pPr>
              <w:pStyle w:val="TableParagraph"/>
              <w:spacing w:line="277" w:lineRule="exact"/>
              <w:ind w:left="107"/>
              <w:jc w:val="left"/>
              <w:rPr>
                <w:rFonts w:ascii="Candara"/>
                <w:b/>
                <w:sz w:val="23"/>
              </w:rPr>
            </w:pPr>
            <w:r>
              <w:rPr>
                <w:rFonts w:ascii="Candara"/>
                <w:b/>
                <w:color w:val="663300"/>
                <w:sz w:val="23"/>
              </w:rPr>
              <w:t>Website</w:t>
            </w:r>
          </w:p>
        </w:tc>
        <w:tc>
          <w:tcPr>
            <w:tcW w:w="3384" w:type="dxa"/>
          </w:tcPr>
          <w:p w:rsidR="00866A60" w:rsidRDefault="000D6617">
            <w:pPr>
              <w:pStyle w:val="TableParagraph"/>
              <w:spacing w:line="277" w:lineRule="exact"/>
              <w:ind w:left="107"/>
              <w:jc w:val="left"/>
              <w:rPr>
                <w:rFonts w:ascii="Candara" w:hAnsi="Candara"/>
                <w:sz w:val="23"/>
              </w:rPr>
            </w:pPr>
            <w:hyperlink r:id="rId19">
              <w:r w:rsidR="00D90B77">
                <w:rPr>
                  <w:rFonts w:ascii="Candara" w:hAnsi="Candara"/>
                  <w:color w:val="C55A11"/>
                  <w:sz w:val="23"/>
                  <w:u w:val="single" w:color="C55A11"/>
                </w:rPr>
                <w:t>www.delsurcsc.org</w:t>
              </w:r>
              <w:r w:rsidR="00D90B77">
                <w:rPr>
                  <w:rFonts w:ascii="Candara" w:hAnsi="Candara"/>
                  <w:color w:val="C55A11"/>
                  <w:sz w:val="23"/>
                </w:rPr>
                <w:t xml:space="preserve"> </w:t>
              </w:r>
            </w:hyperlink>
            <w:r w:rsidR="00D90B77">
              <w:rPr>
                <w:rFonts w:ascii="Candara" w:hAnsi="Candara"/>
                <w:color w:val="C55A11"/>
                <w:sz w:val="23"/>
              </w:rPr>
              <w:t>– For all</w:t>
            </w:r>
          </w:p>
          <w:p w:rsidR="00866A60" w:rsidRDefault="00D90B77">
            <w:pPr>
              <w:pStyle w:val="TableParagraph"/>
              <w:spacing w:before="5" w:line="290" w:lineRule="atLeast"/>
              <w:ind w:left="107" w:right="1055"/>
              <w:jc w:val="left"/>
              <w:rPr>
                <w:rFonts w:ascii="Candara"/>
                <w:sz w:val="23"/>
              </w:rPr>
            </w:pPr>
            <w:r>
              <w:rPr>
                <w:rFonts w:ascii="Candara"/>
                <w:color w:val="C55A11"/>
                <w:sz w:val="23"/>
              </w:rPr>
              <w:t>Event and Reservation Information</w:t>
            </w:r>
          </w:p>
        </w:tc>
        <w:tc>
          <w:tcPr>
            <w:tcW w:w="4123" w:type="dxa"/>
          </w:tcPr>
          <w:p w:rsidR="00866A60" w:rsidRDefault="000D6617">
            <w:pPr>
              <w:pStyle w:val="TableParagraph"/>
              <w:spacing w:line="252" w:lineRule="auto"/>
              <w:ind w:left="107" w:right="497"/>
              <w:jc w:val="left"/>
              <w:rPr>
                <w:rFonts w:ascii="Candara" w:hAnsi="Candara"/>
                <w:sz w:val="23"/>
              </w:rPr>
            </w:pPr>
            <w:hyperlink r:id="rId20">
              <w:r w:rsidR="00D90B77">
                <w:rPr>
                  <w:rFonts w:ascii="Candara" w:hAnsi="Candara"/>
                  <w:color w:val="C55A11"/>
                  <w:sz w:val="23"/>
                  <w:u w:val="single" w:color="C55A11"/>
                </w:rPr>
                <w:t>www.delsurcommunity.org</w:t>
              </w:r>
              <w:r w:rsidR="00D90B77">
                <w:rPr>
                  <w:rFonts w:ascii="Candara" w:hAnsi="Candara"/>
                  <w:color w:val="C55A11"/>
                  <w:sz w:val="23"/>
                </w:rPr>
                <w:t xml:space="preserve"> </w:t>
              </w:r>
            </w:hyperlink>
            <w:r w:rsidR="00D90B77">
              <w:rPr>
                <w:rFonts w:ascii="Candara" w:hAnsi="Candara"/>
                <w:color w:val="C55A11"/>
                <w:sz w:val="23"/>
              </w:rPr>
              <w:t>– For all Association related Information</w:t>
            </w:r>
          </w:p>
        </w:tc>
      </w:tr>
    </w:tbl>
    <w:p w:rsidR="00866A60" w:rsidRDefault="00866A60">
      <w:pPr>
        <w:spacing w:line="252" w:lineRule="auto"/>
        <w:rPr>
          <w:rFonts w:ascii="Candara" w:hAnsi="Candara"/>
          <w:sz w:val="23"/>
        </w:rPr>
        <w:sectPr w:rsidR="00866A60" w:rsidSect="00B427FE">
          <w:pgSz w:w="12240" w:h="15840"/>
          <w:pgMar w:top="1350" w:right="0" w:bottom="280" w:left="260" w:header="720" w:footer="720" w:gutter="0"/>
          <w:cols w:space="720"/>
        </w:sect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8"/>
        <w:gridCol w:w="3707"/>
        <w:gridCol w:w="3291"/>
      </w:tblGrid>
      <w:tr w:rsidR="00866A60" w:rsidTr="00147D24">
        <w:trPr>
          <w:trHeight w:val="668"/>
        </w:trPr>
        <w:tc>
          <w:tcPr>
            <w:tcW w:w="3678" w:type="dxa"/>
            <w:tcBorders>
              <w:bottom w:val="nil"/>
              <w:right w:val="nil"/>
            </w:tcBorders>
          </w:tcPr>
          <w:p w:rsidR="00866A60" w:rsidRPr="00147D24" w:rsidRDefault="00866A60" w:rsidP="00147D24">
            <w:pPr>
              <w:pStyle w:val="TableParagraph"/>
              <w:spacing w:line="184" w:lineRule="exact"/>
              <w:ind w:right="108"/>
              <w:jc w:val="left"/>
              <w:rPr>
                <w:rFonts w:ascii="Arial Narrow" w:hAnsi="Arial Narrow"/>
                <w:sz w:val="18"/>
              </w:rPr>
            </w:pPr>
          </w:p>
          <w:p w:rsidR="00147D24" w:rsidRPr="00147D24" w:rsidRDefault="00147D24" w:rsidP="00147D24">
            <w:pPr>
              <w:pStyle w:val="TableParagraph"/>
              <w:spacing w:line="184" w:lineRule="exact"/>
              <w:ind w:right="108"/>
              <w:jc w:val="left"/>
              <w:rPr>
                <w:rFonts w:ascii="Arial Narrow" w:hAnsi="Arial Narrow"/>
                <w:sz w:val="18"/>
              </w:rPr>
            </w:pPr>
          </w:p>
          <w:tbl>
            <w:tblPr>
              <w:tblW w:w="0" w:type="auto"/>
              <w:tblInd w:w="7" w:type="dxa"/>
              <w:tblLayout w:type="fixed"/>
              <w:tblCellMar>
                <w:left w:w="0" w:type="dxa"/>
                <w:right w:w="0" w:type="dxa"/>
              </w:tblCellMar>
              <w:tblLook w:val="01E0" w:firstRow="1" w:lastRow="1" w:firstColumn="1" w:lastColumn="1" w:noHBand="0" w:noVBand="0"/>
            </w:tblPr>
            <w:tblGrid>
              <w:gridCol w:w="3665"/>
            </w:tblGrid>
            <w:tr w:rsidR="00147D24" w:rsidRPr="00147D24" w:rsidTr="00A8304B">
              <w:trPr>
                <w:trHeight w:val="6500"/>
              </w:trPr>
              <w:tc>
                <w:tcPr>
                  <w:tcW w:w="3665" w:type="dxa"/>
                </w:tcPr>
                <w:p w:rsidR="00147D24" w:rsidRPr="00147D24" w:rsidRDefault="00147D24" w:rsidP="00147D24">
                  <w:pPr>
                    <w:pStyle w:val="TableParagraph"/>
                    <w:spacing w:line="206" w:lineRule="exact"/>
                    <w:ind w:left="708" w:right="665"/>
                    <w:rPr>
                      <w:rFonts w:ascii="Arial Narrow" w:hAnsi="Arial Narrow"/>
                      <w:sz w:val="18"/>
                    </w:rPr>
                  </w:pPr>
                </w:p>
                <w:p w:rsidR="00147D24" w:rsidRPr="00147D24" w:rsidRDefault="00147D24" w:rsidP="00147D24">
                  <w:pPr>
                    <w:pStyle w:val="TableParagraph"/>
                    <w:spacing w:line="206" w:lineRule="exact"/>
                    <w:ind w:left="708" w:right="665"/>
                    <w:rPr>
                      <w:rFonts w:ascii="Arial Narrow" w:hAnsi="Arial Narrow"/>
                      <w:b/>
                      <w:sz w:val="18"/>
                    </w:rPr>
                  </w:pPr>
                  <w:r w:rsidRPr="00147D24">
                    <w:rPr>
                      <w:rFonts w:ascii="Arial Narrow" w:hAnsi="Arial Narrow"/>
                      <w:b/>
                      <w:sz w:val="18"/>
                    </w:rPr>
                    <w:t>AVARON:</w:t>
                  </w:r>
                </w:p>
                <w:p w:rsidR="00147D24" w:rsidRPr="00147D24" w:rsidRDefault="00147D24" w:rsidP="00147D24">
                  <w:pPr>
                    <w:pStyle w:val="TableParagraph"/>
                    <w:ind w:left="708" w:right="665"/>
                    <w:rPr>
                      <w:rFonts w:ascii="Arial Narrow" w:hAnsi="Arial Narrow"/>
                      <w:sz w:val="18"/>
                    </w:rPr>
                  </w:pPr>
                  <w:r w:rsidRPr="00147D24">
                    <w:rPr>
                      <w:rFonts w:ascii="Arial Narrow" w:hAnsi="Arial Narrow"/>
                      <w:sz w:val="18"/>
                    </w:rPr>
                    <w:t xml:space="preserve">FirstService Residential </w:t>
                  </w:r>
                </w:p>
                <w:p w:rsidR="00147D24" w:rsidRPr="00147D24" w:rsidRDefault="00147D24" w:rsidP="00147D24">
                  <w:pPr>
                    <w:pStyle w:val="TableParagraph"/>
                    <w:ind w:left="708" w:right="665"/>
                    <w:rPr>
                      <w:rFonts w:ascii="Arial Narrow" w:hAnsi="Arial Narrow"/>
                      <w:sz w:val="18"/>
                    </w:rPr>
                  </w:pPr>
                  <w:r w:rsidRPr="00147D24">
                    <w:rPr>
                      <w:rFonts w:ascii="Arial Narrow" w:hAnsi="Arial Narrow"/>
                      <w:sz w:val="18"/>
                    </w:rPr>
                    <w:t xml:space="preserve">Jose Cortez </w:t>
                  </w:r>
                  <w:hyperlink r:id="rId21" w:history="1">
                    <w:r w:rsidRPr="00147D24">
                      <w:rPr>
                        <w:rStyle w:val="Hyperlink"/>
                        <w:rFonts w:ascii="Arial Narrow" w:hAnsi="Arial Narrow"/>
                        <w:spacing w:val="-1"/>
                        <w:sz w:val="18"/>
                        <w:u w:color="0562C1"/>
                      </w:rPr>
                      <w:t>jose.cortez@fsresidential.com</w:t>
                    </w:r>
                  </w:hyperlink>
                  <w:r w:rsidRPr="00147D24">
                    <w:rPr>
                      <w:rFonts w:ascii="Arial Narrow" w:hAnsi="Arial Narrow"/>
                      <w:color w:val="0562C1"/>
                      <w:spacing w:val="-1"/>
                      <w:sz w:val="18"/>
                    </w:rPr>
                    <w:t xml:space="preserve"> </w:t>
                  </w:r>
                  <w:r w:rsidRPr="00147D24">
                    <w:rPr>
                      <w:rFonts w:ascii="Arial Narrow" w:hAnsi="Arial Narrow"/>
                      <w:sz w:val="18"/>
                    </w:rPr>
                    <w:t>5473 Kearny Villa</w:t>
                  </w:r>
                  <w:r w:rsidRPr="00147D24">
                    <w:rPr>
                      <w:rFonts w:ascii="Arial Narrow" w:hAnsi="Arial Narrow"/>
                      <w:spacing w:val="-5"/>
                      <w:sz w:val="18"/>
                    </w:rPr>
                    <w:t xml:space="preserve"> </w:t>
                  </w:r>
                  <w:r w:rsidRPr="00147D24">
                    <w:rPr>
                      <w:rFonts w:ascii="Arial Narrow" w:hAnsi="Arial Narrow"/>
                      <w:sz w:val="18"/>
                    </w:rPr>
                    <w:t>Rd.,</w:t>
                  </w:r>
                </w:p>
                <w:p w:rsidR="00147D24" w:rsidRPr="00147D24" w:rsidRDefault="00147D24" w:rsidP="00147D24">
                  <w:pPr>
                    <w:pStyle w:val="TableParagraph"/>
                    <w:spacing w:line="206" w:lineRule="exact"/>
                    <w:ind w:left="706" w:right="665"/>
                    <w:rPr>
                      <w:rFonts w:ascii="Arial Narrow" w:hAnsi="Arial Narrow"/>
                      <w:sz w:val="18"/>
                    </w:rPr>
                  </w:pPr>
                  <w:r w:rsidRPr="00147D24">
                    <w:rPr>
                      <w:rFonts w:ascii="Arial Narrow" w:hAnsi="Arial Narrow"/>
                      <w:sz w:val="18"/>
                    </w:rPr>
                    <w:t>#200 San Diego, CA 92123</w:t>
                  </w:r>
                </w:p>
                <w:p w:rsidR="00147D24" w:rsidRPr="00147D24" w:rsidRDefault="00147D24" w:rsidP="00147D24">
                  <w:pPr>
                    <w:pStyle w:val="TableParagraph"/>
                    <w:spacing w:before="2"/>
                    <w:ind w:left="705" w:right="665"/>
                    <w:rPr>
                      <w:rFonts w:ascii="Arial Narrow" w:hAnsi="Arial Narrow"/>
                      <w:sz w:val="18"/>
                    </w:rPr>
                  </w:pPr>
                  <w:r w:rsidRPr="00147D24">
                    <w:rPr>
                      <w:rFonts w:ascii="Arial Narrow" w:hAnsi="Arial Narrow"/>
                      <w:sz w:val="18"/>
                    </w:rPr>
                    <w:t>direct: 858-657-2180</w:t>
                  </w:r>
                </w:p>
                <w:p w:rsidR="00147D24" w:rsidRPr="00147D24" w:rsidRDefault="00147D24" w:rsidP="00147D24">
                  <w:pPr>
                    <w:pStyle w:val="TableParagraph"/>
                    <w:ind w:left="749" w:right="706" w:firstLine="1"/>
                    <w:rPr>
                      <w:rFonts w:ascii="Arial Narrow" w:hAnsi="Arial Narrow"/>
                      <w:sz w:val="18"/>
                    </w:rPr>
                  </w:pPr>
                  <w:r w:rsidRPr="00147D24">
                    <w:rPr>
                      <w:rFonts w:ascii="Arial Narrow" w:hAnsi="Arial Narrow"/>
                      <w:sz w:val="18"/>
                    </w:rPr>
                    <w:t xml:space="preserve">Rebekah Green </w:t>
                  </w:r>
                  <w:hyperlink r:id="rId22">
                    <w:r w:rsidRPr="002C6E69">
                      <w:rPr>
                        <w:rFonts w:ascii="Arial Narrow" w:hAnsi="Arial Narrow"/>
                        <w:color w:val="0A06C0"/>
                        <w:sz w:val="18"/>
                        <w:u w:val="single" w:color="0562C1"/>
                      </w:rPr>
                      <w:t>rebekah.green@fsresidential.com</w:t>
                    </w:r>
                  </w:hyperlink>
                  <w:r w:rsidRPr="002C6E69">
                    <w:rPr>
                      <w:rFonts w:ascii="Arial Narrow" w:hAnsi="Arial Narrow"/>
                      <w:color w:val="0A06C0"/>
                      <w:sz w:val="18"/>
                      <w:u w:val="single" w:color="0562C1"/>
                    </w:rPr>
                    <w:t xml:space="preserve"> </w:t>
                  </w:r>
                  <w:r w:rsidRPr="00147D24">
                    <w:rPr>
                      <w:rFonts w:ascii="Arial Narrow" w:hAnsi="Arial Narrow"/>
                      <w:color w:val="0562C1"/>
                      <w:sz w:val="18"/>
                      <w:u w:val="single" w:color="0562C1"/>
                    </w:rPr>
                    <w:t xml:space="preserve"> </w:t>
                  </w:r>
                  <w:r w:rsidRPr="00147D24">
                    <w:rPr>
                      <w:rFonts w:ascii="Arial Narrow" w:hAnsi="Arial Narrow"/>
                      <w:color w:val="0562C1"/>
                      <w:sz w:val="18"/>
                    </w:rPr>
                    <w:t xml:space="preserve"> </w:t>
                  </w:r>
                  <w:r w:rsidRPr="00147D24">
                    <w:rPr>
                      <w:rFonts w:ascii="Arial Narrow" w:hAnsi="Arial Narrow"/>
                      <w:sz w:val="18"/>
                    </w:rPr>
                    <w:t>858- 657-2188</w:t>
                  </w:r>
                </w:p>
                <w:p w:rsidR="00147D24" w:rsidRPr="00147D24" w:rsidRDefault="00147D24" w:rsidP="00147D24">
                  <w:pPr>
                    <w:pStyle w:val="TableParagraph"/>
                    <w:spacing w:before="10"/>
                    <w:rPr>
                      <w:rFonts w:ascii="Arial Narrow" w:hAnsi="Arial Narrow"/>
                      <w:sz w:val="17"/>
                    </w:rPr>
                  </w:pPr>
                </w:p>
                <w:p w:rsidR="00147D24" w:rsidRPr="00147D24" w:rsidRDefault="00147D24" w:rsidP="00147D24">
                  <w:pPr>
                    <w:pStyle w:val="TableParagraph"/>
                    <w:spacing w:before="1"/>
                    <w:ind w:left="708" w:right="665"/>
                    <w:rPr>
                      <w:rFonts w:ascii="Arial Narrow" w:hAnsi="Arial Narrow"/>
                      <w:b/>
                      <w:sz w:val="18"/>
                    </w:rPr>
                  </w:pPr>
                  <w:r w:rsidRPr="00147D24">
                    <w:rPr>
                      <w:rFonts w:ascii="Arial Narrow" w:hAnsi="Arial Narrow"/>
                      <w:b/>
                      <w:sz w:val="18"/>
                    </w:rPr>
                    <w:t>CASSERO:</w:t>
                  </w:r>
                </w:p>
                <w:p w:rsidR="00147D24" w:rsidRPr="00147D24" w:rsidRDefault="00147D24" w:rsidP="00147D24">
                  <w:pPr>
                    <w:pStyle w:val="TableParagraph"/>
                    <w:ind w:left="1078" w:right="1034" w:hanging="4"/>
                    <w:rPr>
                      <w:rFonts w:ascii="Arial Narrow" w:hAnsi="Arial Narrow"/>
                      <w:sz w:val="18"/>
                    </w:rPr>
                  </w:pPr>
                  <w:r w:rsidRPr="00147D24">
                    <w:rPr>
                      <w:rFonts w:ascii="Arial Narrow" w:hAnsi="Arial Narrow"/>
                      <w:sz w:val="18"/>
                    </w:rPr>
                    <w:t xml:space="preserve">Packard Management Dee Waite </w:t>
                  </w:r>
                  <w:hyperlink r:id="rId23">
                    <w:r w:rsidRPr="002C6E69">
                      <w:rPr>
                        <w:rFonts w:ascii="Arial Narrow" w:hAnsi="Arial Narrow"/>
                        <w:color w:val="0A06C0"/>
                        <w:sz w:val="18"/>
                        <w:u w:val="single" w:color="0562C1"/>
                      </w:rPr>
                      <w:t>dwaite@packard-1.com</w:t>
                    </w:r>
                  </w:hyperlink>
                  <w:r>
                    <w:rPr>
                      <w:rFonts w:ascii="Arial Narrow" w:hAnsi="Arial Narrow"/>
                      <w:color w:val="0562C1"/>
                      <w:sz w:val="18"/>
                      <w:u w:val="single" w:color="0562C1"/>
                    </w:rPr>
                    <w:t xml:space="preserve"> </w:t>
                  </w:r>
                </w:p>
                <w:p w:rsidR="00147D24" w:rsidRPr="00147D24" w:rsidRDefault="00147D24" w:rsidP="00147D24">
                  <w:pPr>
                    <w:pStyle w:val="TableParagraph"/>
                    <w:ind w:left="708" w:right="667"/>
                    <w:rPr>
                      <w:rFonts w:ascii="Arial Narrow" w:hAnsi="Arial Narrow"/>
                      <w:sz w:val="18"/>
                    </w:rPr>
                  </w:pPr>
                  <w:r w:rsidRPr="00147D24">
                    <w:rPr>
                      <w:rFonts w:ascii="Arial Narrow" w:hAnsi="Arial Narrow"/>
                      <w:sz w:val="18"/>
                    </w:rPr>
                    <w:t>9555 Chesapeake Dr., Ste. 202 San Diego, CA 92123</w:t>
                  </w:r>
                </w:p>
                <w:p w:rsidR="00147D24" w:rsidRPr="00147D24" w:rsidRDefault="00147D24" w:rsidP="00147D24">
                  <w:pPr>
                    <w:pStyle w:val="TableParagraph"/>
                    <w:ind w:left="706" w:right="665"/>
                    <w:rPr>
                      <w:rFonts w:ascii="Arial Narrow" w:hAnsi="Arial Narrow"/>
                      <w:sz w:val="18"/>
                    </w:rPr>
                  </w:pPr>
                  <w:r w:rsidRPr="00147D24">
                    <w:rPr>
                      <w:rFonts w:ascii="Arial Narrow" w:hAnsi="Arial Narrow"/>
                      <w:sz w:val="18"/>
                    </w:rPr>
                    <w:t>858-277-4305</w:t>
                  </w:r>
                </w:p>
                <w:p w:rsidR="00147D24" w:rsidRPr="00147D24" w:rsidRDefault="00147D24" w:rsidP="00147D24">
                  <w:pPr>
                    <w:pStyle w:val="TableParagraph"/>
                    <w:spacing w:before="10"/>
                    <w:rPr>
                      <w:rFonts w:ascii="Arial Narrow" w:hAnsi="Arial Narrow"/>
                      <w:sz w:val="15"/>
                    </w:rPr>
                  </w:pPr>
                </w:p>
                <w:p w:rsidR="00147D24" w:rsidRPr="00147D24" w:rsidRDefault="00147D24" w:rsidP="00147D24">
                  <w:pPr>
                    <w:pStyle w:val="TableParagraph"/>
                    <w:ind w:left="707" w:right="665"/>
                    <w:rPr>
                      <w:rFonts w:ascii="Arial Narrow" w:hAnsi="Arial Narrow"/>
                      <w:b/>
                      <w:sz w:val="18"/>
                    </w:rPr>
                  </w:pPr>
                  <w:r w:rsidRPr="00147D24">
                    <w:rPr>
                      <w:rFonts w:ascii="Arial Narrow" w:hAnsi="Arial Narrow"/>
                      <w:b/>
                      <w:sz w:val="18"/>
                    </w:rPr>
                    <w:t>GARRETSON:</w:t>
                  </w:r>
                </w:p>
                <w:p w:rsidR="007414E3" w:rsidRDefault="00147D24" w:rsidP="00147D24">
                  <w:pPr>
                    <w:pStyle w:val="TableParagraph"/>
                    <w:spacing w:line="242" w:lineRule="auto"/>
                    <w:ind w:left="708" w:right="665"/>
                    <w:rPr>
                      <w:rFonts w:ascii="Arial Narrow" w:hAnsi="Arial Narrow"/>
                      <w:sz w:val="18"/>
                    </w:rPr>
                  </w:pPr>
                  <w:r w:rsidRPr="00147D24">
                    <w:rPr>
                      <w:rFonts w:ascii="Arial Narrow" w:hAnsi="Arial Narrow"/>
                      <w:sz w:val="18"/>
                    </w:rPr>
                    <w:t>FirstService Residential</w:t>
                  </w:r>
                </w:p>
                <w:p w:rsidR="00147D24" w:rsidRPr="00147D24" w:rsidRDefault="00147D24" w:rsidP="00147D24">
                  <w:pPr>
                    <w:pStyle w:val="TableParagraph"/>
                    <w:spacing w:line="242" w:lineRule="auto"/>
                    <w:ind w:left="708" w:right="665"/>
                    <w:rPr>
                      <w:rFonts w:ascii="Arial Narrow" w:hAnsi="Arial Narrow"/>
                      <w:sz w:val="18"/>
                    </w:rPr>
                  </w:pPr>
                  <w:r w:rsidRPr="00147D24">
                    <w:rPr>
                      <w:rFonts w:ascii="Arial Narrow" w:hAnsi="Arial Narrow"/>
                      <w:sz w:val="18"/>
                    </w:rPr>
                    <w:t xml:space="preserve">Michelle </w:t>
                  </w:r>
                  <w:proofErr w:type="spellStart"/>
                  <w:r w:rsidRPr="00147D24">
                    <w:rPr>
                      <w:rFonts w:ascii="Arial Narrow" w:hAnsi="Arial Narrow"/>
                      <w:sz w:val="18"/>
                    </w:rPr>
                    <w:t>Menne</w:t>
                  </w:r>
                  <w:proofErr w:type="spellEnd"/>
                  <w:r w:rsidRPr="00147D24">
                    <w:rPr>
                      <w:rFonts w:ascii="Arial Narrow" w:hAnsi="Arial Narrow"/>
                      <w:sz w:val="18"/>
                    </w:rPr>
                    <w:t xml:space="preserve"> </w:t>
                  </w:r>
                  <w:hyperlink r:id="rId24">
                    <w:r w:rsidRPr="002C6E69">
                      <w:rPr>
                        <w:rFonts w:ascii="Arial Narrow" w:hAnsi="Arial Narrow"/>
                        <w:color w:val="0A06C0"/>
                        <w:spacing w:val="-1"/>
                        <w:sz w:val="18"/>
                        <w:u w:val="single" w:color="0562C1"/>
                      </w:rPr>
                      <w:t>michelle.menne@fsresidential.com</w:t>
                    </w:r>
                  </w:hyperlink>
                  <w:r w:rsidRPr="002C6E69">
                    <w:rPr>
                      <w:rFonts w:ascii="Arial Narrow" w:hAnsi="Arial Narrow"/>
                      <w:color w:val="0A06C0"/>
                      <w:spacing w:val="-1"/>
                      <w:sz w:val="18"/>
                      <w:u w:val="single" w:color="0562C1"/>
                    </w:rPr>
                    <w:t xml:space="preserve"> </w:t>
                  </w:r>
                </w:p>
                <w:p w:rsidR="004A5496" w:rsidRDefault="00147D24" w:rsidP="00147D24">
                  <w:pPr>
                    <w:pStyle w:val="TableParagraph"/>
                    <w:spacing w:line="202" w:lineRule="exact"/>
                    <w:ind w:left="178" w:right="139"/>
                    <w:rPr>
                      <w:rFonts w:ascii="Arial Narrow" w:hAnsi="Arial Narrow"/>
                      <w:sz w:val="18"/>
                    </w:rPr>
                  </w:pPr>
                  <w:r w:rsidRPr="00147D24">
                    <w:rPr>
                      <w:rFonts w:ascii="Arial Narrow" w:hAnsi="Arial Narrow"/>
                      <w:sz w:val="18"/>
                    </w:rPr>
                    <w:t xml:space="preserve">5473 Kearny Villa Rd., #200 </w:t>
                  </w:r>
                </w:p>
                <w:p w:rsidR="00147D24" w:rsidRPr="00147D24" w:rsidRDefault="00147D24" w:rsidP="00147D24">
                  <w:pPr>
                    <w:pStyle w:val="TableParagraph"/>
                    <w:spacing w:line="202" w:lineRule="exact"/>
                    <w:ind w:left="178" w:right="139"/>
                    <w:rPr>
                      <w:rFonts w:ascii="Arial Narrow" w:hAnsi="Arial Narrow"/>
                      <w:sz w:val="18"/>
                    </w:rPr>
                  </w:pPr>
                  <w:r w:rsidRPr="00147D24">
                    <w:rPr>
                      <w:rFonts w:ascii="Arial Narrow" w:hAnsi="Arial Narrow"/>
                      <w:sz w:val="18"/>
                    </w:rPr>
                    <w:t>San Diego, CA 92123</w:t>
                  </w:r>
                </w:p>
                <w:p w:rsidR="00147D24" w:rsidRDefault="00147D24" w:rsidP="00147D24">
                  <w:pPr>
                    <w:pStyle w:val="TableParagraph"/>
                    <w:ind w:left="705" w:right="665"/>
                    <w:rPr>
                      <w:rFonts w:ascii="Arial Narrow" w:hAnsi="Arial Narrow"/>
                      <w:sz w:val="18"/>
                    </w:rPr>
                  </w:pPr>
                  <w:r w:rsidRPr="00147D24">
                    <w:rPr>
                      <w:rFonts w:ascii="Arial Narrow" w:hAnsi="Arial Narrow"/>
                      <w:sz w:val="18"/>
                    </w:rPr>
                    <w:t>direct: 858-657-2161</w:t>
                  </w:r>
                </w:p>
                <w:p w:rsidR="007414E3" w:rsidRPr="00147D24" w:rsidRDefault="007414E3" w:rsidP="007414E3">
                  <w:pPr>
                    <w:pStyle w:val="TableParagraph"/>
                    <w:spacing w:line="184" w:lineRule="exact"/>
                    <w:ind w:left="137" w:right="279"/>
                    <w:rPr>
                      <w:rFonts w:ascii="Arial Narrow" w:hAnsi="Arial Narrow"/>
                      <w:sz w:val="18"/>
                    </w:rPr>
                  </w:pPr>
                  <w:r w:rsidRPr="00147D24">
                    <w:rPr>
                      <w:rFonts w:ascii="Arial Narrow" w:hAnsi="Arial Narrow"/>
                      <w:sz w:val="18"/>
                    </w:rPr>
                    <w:t>Lisa Crawford</w:t>
                  </w:r>
                </w:p>
                <w:p w:rsidR="007414E3" w:rsidRPr="00147D24" w:rsidRDefault="007414E3" w:rsidP="007414E3">
                  <w:pPr>
                    <w:pStyle w:val="TableParagraph"/>
                    <w:spacing w:line="184" w:lineRule="exact"/>
                    <w:ind w:left="137" w:right="279"/>
                    <w:rPr>
                      <w:rFonts w:ascii="Arial Narrow" w:hAnsi="Arial Narrow"/>
                      <w:sz w:val="18"/>
                    </w:rPr>
                  </w:pPr>
                  <w:r w:rsidRPr="002C6E69">
                    <w:rPr>
                      <w:rFonts w:ascii="Arial Narrow" w:hAnsi="Arial Narrow"/>
                      <w:color w:val="0A06C0"/>
                      <w:sz w:val="18"/>
                    </w:rPr>
                    <w:t xml:space="preserve"> </w:t>
                  </w:r>
                  <w:hyperlink r:id="rId25" w:history="1">
                    <w:r w:rsidRPr="002C6E69">
                      <w:rPr>
                        <w:rStyle w:val="Hyperlink"/>
                        <w:rFonts w:ascii="Arial Narrow" w:hAnsi="Arial Narrow"/>
                        <w:color w:val="0A06C0"/>
                        <w:sz w:val="18"/>
                      </w:rPr>
                      <w:t>lisa.crawford@fsresidential.com</w:t>
                    </w:r>
                  </w:hyperlink>
                  <w:r w:rsidRPr="00147D24">
                    <w:rPr>
                      <w:rFonts w:ascii="Arial Narrow" w:hAnsi="Arial Narrow"/>
                      <w:sz w:val="18"/>
                    </w:rPr>
                    <w:t xml:space="preserve">   </w:t>
                  </w:r>
                </w:p>
                <w:p w:rsidR="007414E3" w:rsidRPr="00147D24" w:rsidRDefault="007414E3" w:rsidP="007414E3">
                  <w:pPr>
                    <w:pStyle w:val="TableParagraph"/>
                    <w:spacing w:line="184" w:lineRule="exact"/>
                    <w:ind w:left="137" w:right="279"/>
                    <w:rPr>
                      <w:rFonts w:ascii="Arial Narrow" w:hAnsi="Arial Narrow"/>
                      <w:sz w:val="18"/>
                    </w:rPr>
                  </w:pPr>
                  <w:r w:rsidRPr="00147D24">
                    <w:rPr>
                      <w:rFonts w:ascii="Arial Narrow" w:hAnsi="Arial Narrow"/>
                      <w:sz w:val="18"/>
                    </w:rPr>
                    <w:t>858- 657-2196</w:t>
                  </w:r>
                </w:p>
                <w:p w:rsidR="00147D24" w:rsidRPr="00147D24" w:rsidRDefault="00147D24" w:rsidP="00147D24">
                  <w:pPr>
                    <w:pStyle w:val="TableParagraph"/>
                    <w:ind w:left="353"/>
                    <w:rPr>
                      <w:rFonts w:ascii="Arial Narrow" w:hAnsi="Arial Narrow"/>
                      <w:sz w:val="18"/>
                    </w:rPr>
                  </w:pPr>
                </w:p>
              </w:tc>
            </w:tr>
            <w:tr w:rsidR="00147D24" w:rsidRPr="00147D24" w:rsidTr="00A8304B">
              <w:trPr>
                <w:trHeight w:val="2066"/>
              </w:trPr>
              <w:tc>
                <w:tcPr>
                  <w:tcW w:w="3665" w:type="dxa"/>
                </w:tcPr>
                <w:p w:rsidR="00147D24" w:rsidRPr="00147D24" w:rsidRDefault="00147D24" w:rsidP="00147D24">
                  <w:pPr>
                    <w:pStyle w:val="TableParagraph"/>
                    <w:spacing w:line="206" w:lineRule="exact"/>
                    <w:ind w:left="705" w:right="665"/>
                    <w:rPr>
                      <w:rFonts w:ascii="Arial Narrow" w:hAnsi="Arial Narrow"/>
                      <w:sz w:val="18"/>
                    </w:rPr>
                  </w:pPr>
                </w:p>
                <w:p w:rsidR="00147D24" w:rsidRPr="00147D24" w:rsidRDefault="00147D24" w:rsidP="00147D24">
                  <w:pPr>
                    <w:pStyle w:val="TableParagraph"/>
                    <w:spacing w:line="206" w:lineRule="exact"/>
                    <w:ind w:left="705" w:right="665"/>
                    <w:rPr>
                      <w:rFonts w:ascii="Arial Narrow" w:hAnsi="Arial Narrow"/>
                      <w:b/>
                      <w:sz w:val="18"/>
                    </w:rPr>
                  </w:pPr>
                  <w:r w:rsidRPr="00147D24">
                    <w:rPr>
                      <w:rFonts w:ascii="Arial Narrow" w:hAnsi="Arial Narrow"/>
                      <w:b/>
                      <w:sz w:val="18"/>
                    </w:rPr>
                    <w:t>SKYE:</w:t>
                  </w:r>
                </w:p>
                <w:p w:rsidR="00147D24" w:rsidRPr="00147D24" w:rsidRDefault="00147D24" w:rsidP="00147D24">
                  <w:pPr>
                    <w:pStyle w:val="TableParagraph"/>
                    <w:ind w:left="173" w:right="252"/>
                    <w:rPr>
                      <w:rFonts w:ascii="Arial Narrow" w:hAnsi="Arial Narrow"/>
                      <w:sz w:val="18"/>
                    </w:rPr>
                  </w:pPr>
                  <w:r w:rsidRPr="00147D24">
                    <w:rPr>
                      <w:rFonts w:ascii="Arial Narrow" w:hAnsi="Arial Narrow"/>
                      <w:sz w:val="18"/>
                    </w:rPr>
                    <w:t xml:space="preserve">Community Manager: Elena Mendenhall </w:t>
                  </w:r>
                  <w:hyperlink r:id="rId26" w:history="1">
                    <w:r w:rsidRPr="00147D24">
                      <w:rPr>
                        <w:rStyle w:val="Hyperlink"/>
                        <w:rFonts w:ascii="Arial Narrow" w:hAnsi="Arial Narrow"/>
                        <w:sz w:val="18"/>
                      </w:rPr>
                      <w:t>elaina.mendonhall@fsredidential.com</w:t>
                    </w:r>
                  </w:hyperlink>
                  <w:r w:rsidRPr="00147D24">
                    <w:rPr>
                      <w:rFonts w:ascii="Arial Narrow" w:hAnsi="Arial Narrow"/>
                      <w:sz w:val="18"/>
                    </w:rPr>
                    <w:t xml:space="preserve">   </w:t>
                  </w:r>
                </w:p>
                <w:p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858-657-2194</w:t>
                  </w:r>
                </w:p>
                <w:p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Assistant: Judi Abdon</w:t>
                  </w:r>
                </w:p>
                <w:p w:rsidR="00147D24" w:rsidRPr="00147D24" w:rsidRDefault="000D6617" w:rsidP="00147D24">
                  <w:pPr>
                    <w:pStyle w:val="TableParagraph"/>
                    <w:ind w:left="627" w:right="569" w:hanging="14"/>
                    <w:rPr>
                      <w:rFonts w:ascii="Arial Narrow" w:hAnsi="Arial Narrow"/>
                      <w:sz w:val="18"/>
                    </w:rPr>
                  </w:pPr>
                  <w:hyperlink r:id="rId27" w:history="1">
                    <w:r w:rsidR="00147D24" w:rsidRPr="00147D24">
                      <w:rPr>
                        <w:rStyle w:val="Hyperlink"/>
                        <w:rFonts w:ascii="Arial Narrow" w:hAnsi="Arial Narrow"/>
                        <w:sz w:val="18"/>
                      </w:rPr>
                      <w:t>Judi.abdon@fsresidential.com</w:t>
                    </w:r>
                  </w:hyperlink>
                  <w:r w:rsidR="00147D24" w:rsidRPr="00147D24">
                    <w:rPr>
                      <w:rFonts w:ascii="Arial Narrow" w:hAnsi="Arial Narrow"/>
                      <w:sz w:val="18"/>
                    </w:rPr>
                    <w:t xml:space="preserve">  </w:t>
                  </w:r>
                </w:p>
                <w:p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858-657-2186</w:t>
                  </w:r>
                </w:p>
                <w:p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5473 Kearny Villa Rd.,</w:t>
                  </w:r>
                </w:p>
                <w:p w:rsidR="00147D24" w:rsidRPr="00147D24" w:rsidRDefault="00147D24" w:rsidP="00147D24">
                  <w:pPr>
                    <w:pStyle w:val="TableParagraph"/>
                    <w:spacing w:line="185" w:lineRule="exact"/>
                    <w:ind w:left="706" w:right="665"/>
                    <w:rPr>
                      <w:rFonts w:ascii="Arial Narrow" w:hAnsi="Arial Narrow"/>
                      <w:sz w:val="18"/>
                    </w:rPr>
                  </w:pPr>
                  <w:r w:rsidRPr="00147D24">
                    <w:rPr>
                      <w:rFonts w:ascii="Arial Narrow" w:hAnsi="Arial Narrow"/>
                      <w:sz w:val="18"/>
                    </w:rPr>
                    <w:t>#200 San Diego, CA 92123</w:t>
                  </w:r>
                </w:p>
              </w:tc>
            </w:tr>
          </w:tbl>
          <w:p w:rsidR="00147D24" w:rsidRPr="00147D24" w:rsidRDefault="00147D24" w:rsidP="00147D24">
            <w:pPr>
              <w:pStyle w:val="TableParagraph"/>
              <w:spacing w:line="184" w:lineRule="exact"/>
              <w:ind w:right="108"/>
              <w:jc w:val="left"/>
              <w:rPr>
                <w:rFonts w:ascii="Arial Narrow" w:hAnsi="Arial Narrow"/>
                <w:sz w:val="18"/>
              </w:rPr>
            </w:pPr>
          </w:p>
        </w:tc>
        <w:tc>
          <w:tcPr>
            <w:tcW w:w="3707" w:type="dxa"/>
            <w:tcBorders>
              <w:left w:val="nil"/>
              <w:bottom w:val="nil"/>
              <w:right w:val="single" w:sz="6" w:space="0" w:color="000000"/>
            </w:tcBorders>
          </w:tcPr>
          <w:p w:rsidR="00866A60" w:rsidRPr="00147D24" w:rsidRDefault="00866A60">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147D24" w:rsidRDefault="00147D24" w:rsidP="00147D24">
            <w:pPr>
              <w:pStyle w:val="TableParagraph"/>
              <w:spacing w:line="184" w:lineRule="exact"/>
              <w:ind w:left="0" w:right="279"/>
              <w:rPr>
                <w:rFonts w:ascii="Arial Narrow" w:hAnsi="Arial Narrow"/>
                <w:b/>
                <w:sz w:val="18"/>
              </w:rPr>
            </w:pPr>
            <w:r w:rsidRPr="00147D24">
              <w:rPr>
                <w:rFonts w:ascii="Arial Narrow" w:hAnsi="Arial Narrow"/>
                <w:b/>
                <w:sz w:val="18"/>
              </w:rPr>
              <w:t>AUBERGE:</w:t>
            </w:r>
          </w:p>
          <w:p w:rsidR="002C6E69" w:rsidRPr="002C6E69" w:rsidRDefault="002C6E69" w:rsidP="00147D24">
            <w:pPr>
              <w:pStyle w:val="TableParagraph"/>
              <w:spacing w:line="184" w:lineRule="exact"/>
              <w:ind w:left="0" w:right="279"/>
              <w:rPr>
                <w:rFonts w:ascii="Arial Narrow" w:hAnsi="Arial Narrow"/>
                <w:sz w:val="18"/>
              </w:rPr>
            </w:pPr>
            <w:r w:rsidRPr="002C6E69">
              <w:rPr>
                <w:rFonts w:ascii="Arial Narrow" w:hAnsi="Arial Narrow"/>
                <w:sz w:val="18"/>
              </w:rPr>
              <w:t>Keystone Pacific</w:t>
            </w:r>
          </w:p>
          <w:p w:rsidR="00147D24" w:rsidRDefault="002C6E69" w:rsidP="00147D24">
            <w:pPr>
              <w:pStyle w:val="TableParagraph"/>
              <w:spacing w:line="184" w:lineRule="exact"/>
              <w:ind w:left="137" w:right="279"/>
              <w:rPr>
                <w:rFonts w:ascii="Arial Narrow" w:hAnsi="Arial Narrow"/>
                <w:sz w:val="18"/>
              </w:rPr>
            </w:pPr>
            <w:r>
              <w:rPr>
                <w:rFonts w:ascii="Arial Narrow" w:hAnsi="Arial Narrow"/>
                <w:sz w:val="18"/>
              </w:rPr>
              <w:t>Marty Ignacio</w:t>
            </w:r>
          </w:p>
          <w:p w:rsidR="002C6E69" w:rsidRDefault="000D6617" w:rsidP="00147D24">
            <w:pPr>
              <w:pStyle w:val="TableParagraph"/>
              <w:spacing w:line="184" w:lineRule="exact"/>
              <w:ind w:left="137" w:right="279"/>
              <w:rPr>
                <w:rFonts w:ascii="Arial Narrow" w:hAnsi="Arial Narrow"/>
                <w:sz w:val="18"/>
              </w:rPr>
            </w:pPr>
            <w:hyperlink r:id="rId28" w:history="1">
              <w:r w:rsidR="002C6E69" w:rsidRPr="00C45D03">
                <w:rPr>
                  <w:rStyle w:val="Hyperlink"/>
                  <w:rFonts w:ascii="Arial Narrow" w:hAnsi="Arial Narrow"/>
                  <w:sz w:val="18"/>
                </w:rPr>
                <w:t>MIgnacio@keystonepacific.com</w:t>
              </w:r>
            </w:hyperlink>
          </w:p>
          <w:p w:rsidR="002C6E69" w:rsidRDefault="002C6E69" w:rsidP="00147D24">
            <w:pPr>
              <w:pStyle w:val="TableParagraph"/>
              <w:spacing w:line="184" w:lineRule="exact"/>
              <w:ind w:left="137" w:right="279"/>
              <w:rPr>
                <w:rFonts w:ascii="Arial Narrow" w:hAnsi="Arial Narrow"/>
                <w:sz w:val="18"/>
              </w:rPr>
            </w:pPr>
            <w:r>
              <w:rPr>
                <w:rFonts w:ascii="Arial Narrow" w:hAnsi="Arial Narrow"/>
                <w:sz w:val="18"/>
              </w:rPr>
              <w:t>1801 W. Olympic Blvd</w:t>
            </w:r>
          </w:p>
          <w:p w:rsidR="002C6E69" w:rsidRDefault="002C6E69" w:rsidP="00147D24">
            <w:pPr>
              <w:pStyle w:val="TableParagraph"/>
              <w:spacing w:line="184" w:lineRule="exact"/>
              <w:ind w:left="137" w:right="279"/>
              <w:rPr>
                <w:rFonts w:ascii="Arial Narrow" w:hAnsi="Arial Narrow"/>
                <w:sz w:val="18"/>
              </w:rPr>
            </w:pPr>
            <w:r>
              <w:rPr>
                <w:rFonts w:ascii="Arial Narrow" w:hAnsi="Arial Narrow"/>
                <w:sz w:val="18"/>
              </w:rPr>
              <w:t>Pasadena, CA 91199</w:t>
            </w:r>
          </w:p>
          <w:p w:rsidR="00E55F07" w:rsidRDefault="002C6E69" w:rsidP="00147D24">
            <w:pPr>
              <w:pStyle w:val="TableParagraph"/>
              <w:spacing w:line="184" w:lineRule="exact"/>
              <w:ind w:left="137" w:right="279"/>
              <w:rPr>
                <w:rFonts w:ascii="Arial Narrow" w:hAnsi="Arial Narrow"/>
                <w:sz w:val="18"/>
              </w:rPr>
            </w:pPr>
            <w:r>
              <w:rPr>
                <w:rFonts w:ascii="Arial Narrow" w:hAnsi="Arial Narrow"/>
                <w:sz w:val="18"/>
              </w:rPr>
              <w:t>Direct: 949-833-2600</w:t>
            </w:r>
          </w:p>
          <w:p w:rsidR="00E55F07" w:rsidRDefault="00E55F07" w:rsidP="00147D24">
            <w:pPr>
              <w:pStyle w:val="TableParagraph"/>
              <w:spacing w:line="184" w:lineRule="exact"/>
              <w:ind w:left="137" w:right="279"/>
              <w:rPr>
                <w:rFonts w:ascii="Arial Narrow" w:hAnsi="Arial Narrow"/>
                <w:sz w:val="18"/>
              </w:rPr>
            </w:pPr>
          </w:p>
          <w:p w:rsidR="00E55F07" w:rsidRPr="00147D24" w:rsidRDefault="00E55F07"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4A5496" w:rsidRDefault="004A5496" w:rsidP="00147D24">
            <w:pPr>
              <w:pStyle w:val="TableParagraph"/>
              <w:spacing w:line="184" w:lineRule="exact"/>
              <w:ind w:left="137" w:right="279"/>
              <w:rPr>
                <w:rFonts w:ascii="Arial Narrow" w:hAnsi="Arial Narrow"/>
                <w:b/>
                <w:sz w:val="18"/>
              </w:rPr>
            </w:pPr>
          </w:p>
          <w:p w:rsidR="00147D24" w:rsidRPr="00147D24" w:rsidRDefault="004A5496" w:rsidP="00147D24">
            <w:pPr>
              <w:pStyle w:val="TableParagraph"/>
              <w:spacing w:line="184" w:lineRule="exact"/>
              <w:ind w:left="137" w:right="279"/>
              <w:rPr>
                <w:rFonts w:ascii="Arial Narrow" w:hAnsi="Arial Narrow"/>
                <w:b/>
                <w:sz w:val="18"/>
              </w:rPr>
            </w:pPr>
            <w:r>
              <w:rPr>
                <w:rFonts w:ascii="Arial Narrow" w:hAnsi="Arial Narrow"/>
                <w:b/>
                <w:sz w:val="18"/>
              </w:rPr>
              <w:t>M</w:t>
            </w:r>
            <w:r w:rsidR="00147D24" w:rsidRPr="00147D24">
              <w:rPr>
                <w:rFonts w:ascii="Arial Narrow" w:hAnsi="Arial Narrow"/>
                <w:b/>
                <w:sz w:val="18"/>
              </w:rPr>
              <w:t>ANDOLIN:</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Prescott Management </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Jessika </w:t>
            </w:r>
            <w:proofErr w:type="spellStart"/>
            <w:r w:rsidRPr="00147D24">
              <w:rPr>
                <w:rFonts w:ascii="Arial Narrow" w:hAnsi="Arial Narrow"/>
                <w:sz w:val="18"/>
              </w:rPr>
              <w:t>Rubalcava</w:t>
            </w:r>
            <w:proofErr w:type="spellEnd"/>
          </w:p>
          <w:p w:rsidR="00147D24" w:rsidRPr="00147D24" w:rsidRDefault="000D6617" w:rsidP="00147D24">
            <w:pPr>
              <w:pStyle w:val="TableParagraph"/>
              <w:spacing w:line="184" w:lineRule="exact"/>
              <w:ind w:left="137" w:right="279"/>
              <w:rPr>
                <w:rFonts w:ascii="Arial Narrow" w:hAnsi="Arial Narrow"/>
                <w:sz w:val="18"/>
              </w:rPr>
            </w:pPr>
            <w:hyperlink r:id="rId29" w:history="1">
              <w:r w:rsidR="00147D24" w:rsidRPr="00147D24">
                <w:rPr>
                  <w:rStyle w:val="Hyperlink"/>
                  <w:rFonts w:ascii="Arial Narrow" w:hAnsi="Arial Narrow"/>
                  <w:sz w:val="18"/>
                </w:rPr>
                <w:t>jrubalcava@prescottmgt.com</w:t>
              </w:r>
            </w:hyperlink>
            <w:r w:rsidR="00147D24" w:rsidRPr="00147D24">
              <w:rPr>
                <w:rFonts w:ascii="Arial Narrow" w:hAnsi="Arial Narrow"/>
                <w:sz w:val="18"/>
              </w:rPr>
              <w:t xml:space="preserve"> </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16880 W. Bernardo Dr., Ste. 200 </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San Diego, CA 92127</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Direct: 858-946-0320 ext. 7952</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Kristen Saucedo (Assistant)</w:t>
            </w:r>
          </w:p>
          <w:p w:rsidR="00147D24" w:rsidRPr="00147D24" w:rsidRDefault="000D6617" w:rsidP="00147D24">
            <w:pPr>
              <w:pStyle w:val="TableParagraph"/>
              <w:spacing w:line="184" w:lineRule="exact"/>
              <w:ind w:left="137" w:right="279"/>
              <w:rPr>
                <w:rFonts w:ascii="Arial Narrow" w:hAnsi="Arial Narrow"/>
                <w:sz w:val="18"/>
              </w:rPr>
            </w:pPr>
            <w:hyperlink r:id="rId30" w:history="1">
              <w:r w:rsidR="00147D24" w:rsidRPr="00147D24">
                <w:rPr>
                  <w:rStyle w:val="Hyperlink"/>
                  <w:rFonts w:ascii="Arial Narrow" w:hAnsi="Arial Narrow"/>
                  <w:sz w:val="18"/>
                </w:rPr>
                <w:t>Kristen.saucedo@prescottmgt.com</w:t>
              </w:r>
            </w:hyperlink>
            <w:r w:rsidR="00147D24" w:rsidRPr="00147D24">
              <w:rPr>
                <w:rFonts w:ascii="Arial Narrow" w:hAnsi="Arial Narrow"/>
                <w:sz w:val="18"/>
              </w:rPr>
              <w:t xml:space="preserve"> </w:t>
            </w: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b/>
                <w:sz w:val="18"/>
              </w:rPr>
            </w:pPr>
            <w:r w:rsidRPr="00147D24">
              <w:rPr>
                <w:rFonts w:ascii="Arial Narrow" w:hAnsi="Arial Narrow"/>
                <w:b/>
                <w:sz w:val="18"/>
              </w:rPr>
              <w:t>AVANTE’:</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Elena Mendenhall </w:t>
            </w:r>
            <w:hyperlink r:id="rId31" w:history="1">
              <w:r w:rsidRPr="00147D24">
                <w:rPr>
                  <w:rStyle w:val="Hyperlink"/>
                  <w:rFonts w:ascii="Arial Narrow" w:hAnsi="Arial Narrow"/>
                  <w:sz w:val="18"/>
                </w:rPr>
                <w:t>elaina.mendonhall@fsredidential.com</w:t>
              </w:r>
            </w:hyperlink>
            <w:r w:rsidRPr="00147D24">
              <w:rPr>
                <w:rFonts w:ascii="Arial Narrow" w:hAnsi="Arial Narrow"/>
                <w:sz w:val="18"/>
              </w:rPr>
              <w:t xml:space="preserve">  </w:t>
            </w:r>
          </w:p>
          <w:p w:rsid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858-657-2194</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Judi Abdon</w:t>
            </w:r>
          </w:p>
          <w:p w:rsidR="00147D24" w:rsidRPr="00147D24" w:rsidRDefault="000D6617" w:rsidP="00147D24">
            <w:pPr>
              <w:pStyle w:val="TableParagraph"/>
              <w:spacing w:line="184" w:lineRule="exact"/>
              <w:ind w:left="137" w:right="279"/>
              <w:rPr>
                <w:rFonts w:ascii="Arial Narrow" w:hAnsi="Arial Narrow"/>
                <w:sz w:val="18"/>
              </w:rPr>
            </w:pPr>
            <w:hyperlink r:id="rId32" w:history="1">
              <w:r w:rsidR="00147D24" w:rsidRPr="00147D24">
                <w:rPr>
                  <w:rStyle w:val="Hyperlink"/>
                  <w:rFonts w:ascii="Arial Narrow" w:hAnsi="Arial Narrow"/>
                  <w:sz w:val="18"/>
                </w:rPr>
                <w:t>Judi.abdon@fsresidential.com</w:t>
              </w:r>
            </w:hyperlink>
            <w:r w:rsidR="00147D24" w:rsidRPr="00147D24">
              <w:rPr>
                <w:rFonts w:ascii="Arial Narrow" w:hAnsi="Arial Narrow"/>
                <w:sz w:val="18"/>
              </w:rPr>
              <w:t xml:space="preserve">  </w:t>
            </w:r>
          </w:p>
          <w:p w:rsid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858-657-2186</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5473 Kearny Villa Rd.,</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#200 San Diego, CA 92123</w:t>
            </w: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4A5496" w:rsidRDefault="004A5496" w:rsidP="00147D24">
            <w:pPr>
              <w:pStyle w:val="TableParagraph"/>
              <w:spacing w:line="184" w:lineRule="exact"/>
              <w:ind w:left="137" w:right="279"/>
              <w:rPr>
                <w:rFonts w:ascii="Arial Narrow" w:hAnsi="Arial Narrow"/>
                <w:sz w:val="18"/>
              </w:rPr>
            </w:pPr>
          </w:p>
          <w:p w:rsidR="004A5496" w:rsidRDefault="004A5496"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CALATLANTIC HOMES (LENNAR) HOMEOWNER HOTLINE:</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(800) 509-4979</w:t>
            </w: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WILLIAM LYON HOMES CUSTOMER SERVICE</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800-770-6883</w:t>
            </w: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BROOKFIELD HOMES HOMEOWNER HOTLINE:</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(714) 200-7411</w:t>
            </w:r>
          </w:p>
        </w:tc>
        <w:tc>
          <w:tcPr>
            <w:tcW w:w="3291" w:type="dxa"/>
            <w:vMerge w:val="restart"/>
            <w:tcBorders>
              <w:left w:val="single" w:sz="12" w:space="0" w:color="000000"/>
            </w:tcBorders>
          </w:tcPr>
          <w:p w:rsidR="00866A60" w:rsidRDefault="00D90B77">
            <w:pPr>
              <w:pStyle w:val="TableParagraph"/>
              <w:spacing w:before="106"/>
              <w:ind w:left="115" w:right="192"/>
              <w:rPr>
                <w:rFonts w:ascii="Arial"/>
                <w:b/>
                <w:sz w:val="26"/>
                <w:u w:val="single"/>
              </w:rPr>
            </w:pPr>
            <w:r w:rsidRPr="00D36586">
              <w:rPr>
                <w:rFonts w:ascii="Arial"/>
                <w:b/>
                <w:sz w:val="26"/>
                <w:u w:val="single"/>
              </w:rPr>
              <w:t>Board Members</w:t>
            </w:r>
            <w:r w:rsidR="00D36586">
              <w:rPr>
                <w:rFonts w:ascii="Arial"/>
                <w:b/>
                <w:sz w:val="26"/>
                <w:u w:val="single"/>
              </w:rPr>
              <w:t>:</w:t>
            </w:r>
          </w:p>
          <w:p w:rsidR="00D36586" w:rsidRPr="00D36586" w:rsidRDefault="00D36586">
            <w:pPr>
              <w:pStyle w:val="TableParagraph"/>
              <w:spacing w:before="106"/>
              <w:ind w:left="115" w:right="192"/>
              <w:rPr>
                <w:rFonts w:ascii="Arial"/>
                <w:b/>
                <w:sz w:val="26"/>
                <w:u w:val="single"/>
              </w:rPr>
            </w:pPr>
          </w:p>
          <w:p w:rsidR="00866A60" w:rsidRDefault="00D90B77">
            <w:pPr>
              <w:pStyle w:val="TableParagraph"/>
              <w:spacing w:before="18"/>
              <w:ind w:left="115" w:right="174"/>
              <w:rPr>
                <w:rFonts w:ascii="Arial Narrow"/>
                <w:b/>
                <w:sz w:val="26"/>
              </w:rPr>
            </w:pPr>
            <w:r>
              <w:rPr>
                <w:rFonts w:ascii="Arial Narrow"/>
                <w:b/>
                <w:sz w:val="26"/>
              </w:rPr>
              <w:t>President:</w:t>
            </w:r>
          </w:p>
          <w:p w:rsidR="00866A60" w:rsidRDefault="00D90B77">
            <w:pPr>
              <w:pStyle w:val="TableParagraph"/>
              <w:spacing w:before="59"/>
              <w:ind w:left="115" w:right="181"/>
              <w:rPr>
                <w:rFonts w:ascii="Arial Narrow"/>
                <w:sz w:val="26"/>
              </w:rPr>
            </w:pPr>
            <w:r>
              <w:rPr>
                <w:rFonts w:ascii="Arial Narrow"/>
                <w:sz w:val="26"/>
              </w:rPr>
              <w:t>Bill</w:t>
            </w:r>
            <w:r>
              <w:rPr>
                <w:rFonts w:ascii="Arial Narrow"/>
                <w:spacing w:val="-15"/>
                <w:sz w:val="26"/>
              </w:rPr>
              <w:t xml:space="preserve"> </w:t>
            </w:r>
            <w:proofErr w:type="spellStart"/>
            <w:r>
              <w:rPr>
                <w:rFonts w:ascii="Arial Narrow"/>
                <w:sz w:val="26"/>
              </w:rPr>
              <w:t>Ostrem</w:t>
            </w:r>
            <w:proofErr w:type="spellEnd"/>
          </w:p>
          <w:p w:rsidR="00866A60" w:rsidRDefault="00866A60">
            <w:pPr>
              <w:pStyle w:val="TableParagraph"/>
              <w:spacing w:before="2"/>
              <w:ind w:left="0"/>
              <w:jc w:val="left"/>
              <w:rPr>
                <w:rFonts w:ascii="Candara"/>
                <w:sz w:val="34"/>
              </w:rPr>
            </w:pPr>
          </w:p>
          <w:p w:rsidR="00866A60" w:rsidRDefault="00D90B77">
            <w:pPr>
              <w:pStyle w:val="TableParagraph"/>
              <w:ind w:left="115" w:right="188"/>
              <w:rPr>
                <w:rFonts w:ascii="Arial Narrow"/>
                <w:b/>
                <w:sz w:val="26"/>
              </w:rPr>
            </w:pPr>
            <w:bookmarkStart w:id="1" w:name="Vice_President:"/>
            <w:bookmarkEnd w:id="1"/>
            <w:r>
              <w:rPr>
                <w:rFonts w:ascii="Arial Narrow"/>
                <w:b/>
                <w:sz w:val="26"/>
              </w:rPr>
              <w:t>Vice President:</w:t>
            </w:r>
          </w:p>
          <w:p w:rsidR="00866A60" w:rsidRDefault="00D90B77" w:rsidP="00E83839">
            <w:pPr>
              <w:pStyle w:val="TableParagraph"/>
              <w:spacing w:before="2"/>
              <w:ind w:left="115" w:right="189"/>
              <w:rPr>
                <w:rFonts w:ascii="Candara"/>
                <w:sz w:val="33"/>
              </w:rPr>
            </w:pPr>
            <w:r>
              <w:rPr>
                <w:rFonts w:ascii="Arial Narrow"/>
                <w:sz w:val="26"/>
              </w:rPr>
              <w:t>Lynn Miller</w:t>
            </w:r>
          </w:p>
          <w:p w:rsidR="00866A60" w:rsidRDefault="00866A60">
            <w:pPr>
              <w:pStyle w:val="TableParagraph"/>
              <w:spacing w:before="4"/>
              <w:ind w:left="0"/>
              <w:jc w:val="left"/>
              <w:rPr>
                <w:rFonts w:ascii="Candara"/>
                <w:sz w:val="34"/>
              </w:rPr>
            </w:pPr>
            <w:bookmarkStart w:id="2" w:name="Treasurer/Secretary:"/>
            <w:bookmarkEnd w:id="2"/>
          </w:p>
          <w:p w:rsidR="00866A60" w:rsidRDefault="00D90B77">
            <w:pPr>
              <w:pStyle w:val="TableParagraph"/>
              <w:ind w:left="115" w:right="188"/>
              <w:rPr>
                <w:rFonts w:ascii="Arial Narrow"/>
                <w:b/>
                <w:sz w:val="26"/>
              </w:rPr>
            </w:pPr>
            <w:r>
              <w:rPr>
                <w:rFonts w:ascii="Arial Narrow"/>
                <w:b/>
                <w:sz w:val="26"/>
              </w:rPr>
              <w:t>Director at Large:</w:t>
            </w:r>
          </w:p>
          <w:p w:rsidR="00866A60" w:rsidRDefault="00D90B77">
            <w:pPr>
              <w:pStyle w:val="TableParagraph"/>
              <w:spacing w:before="61"/>
              <w:ind w:left="115" w:right="188"/>
              <w:rPr>
                <w:rFonts w:ascii="Arial Narrow"/>
                <w:sz w:val="26"/>
              </w:rPr>
            </w:pPr>
            <w:r>
              <w:rPr>
                <w:rFonts w:ascii="Arial Narrow"/>
                <w:sz w:val="26"/>
              </w:rPr>
              <w:t>Zubin Patrawala</w:t>
            </w:r>
          </w:p>
          <w:p w:rsidR="00866A60" w:rsidRDefault="00866A60">
            <w:pPr>
              <w:pStyle w:val="TableParagraph"/>
              <w:spacing w:before="2"/>
              <w:ind w:left="0"/>
              <w:jc w:val="left"/>
              <w:rPr>
                <w:rFonts w:ascii="Candara"/>
                <w:sz w:val="34"/>
              </w:rPr>
            </w:pPr>
          </w:p>
          <w:p w:rsidR="00866A60" w:rsidRDefault="00D90B77">
            <w:pPr>
              <w:pStyle w:val="TableParagraph"/>
              <w:ind w:left="115" w:right="188"/>
              <w:rPr>
                <w:rFonts w:ascii="Arial Narrow"/>
                <w:b/>
                <w:sz w:val="26"/>
              </w:rPr>
            </w:pPr>
            <w:bookmarkStart w:id="3" w:name="Director_at_Large:"/>
            <w:bookmarkEnd w:id="3"/>
            <w:r>
              <w:rPr>
                <w:rFonts w:ascii="Arial Narrow"/>
                <w:b/>
                <w:sz w:val="26"/>
              </w:rPr>
              <w:t>Director at Large:</w:t>
            </w:r>
          </w:p>
          <w:p w:rsidR="00866A60" w:rsidRDefault="00D90B77">
            <w:pPr>
              <w:pStyle w:val="TableParagraph"/>
              <w:spacing w:before="57"/>
              <w:ind w:left="115" w:right="188"/>
              <w:rPr>
                <w:rFonts w:ascii="Arial Narrow"/>
                <w:sz w:val="26"/>
              </w:rPr>
            </w:pPr>
            <w:r>
              <w:rPr>
                <w:rFonts w:ascii="Arial Narrow"/>
                <w:sz w:val="26"/>
              </w:rPr>
              <w:t>Ruth Loucks</w:t>
            </w:r>
          </w:p>
          <w:p w:rsidR="00E83839" w:rsidRDefault="00E83839">
            <w:pPr>
              <w:pStyle w:val="TableParagraph"/>
              <w:spacing w:before="57"/>
              <w:ind w:left="115" w:right="188"/>
              <w:rPr>
                <w:rFonts w:ascii="Arial Narrow"/>
                <w:sz w:val="26"/>
              </w:rPr>
            </w:pPr>
          </w:p>
          <w:p w:rsidR="00E83839" w:rsidRDefault="00E83839" w:rsidP="00E83839">
            <w:pPr>
              <w:pStyle w:val="TableParagraph"/>
              <w:ind w:left="115" w:right="191"/>
              <w:rPr>
                <w:rFonts w:ascii="Arial Narrow"/>
                <w:b/>
                <w:sz w:val="26"/>
              </w:rPr>
            </w:pPr>
            <w:r>
              <w:rPr>
                <w:rFonts w:ascii="Arial Narrow"/>
                <w:b/>
                <w:sz w:val="26"/>
              </w:rPr>
              <w:t>Director at Large:</w:t>
            </w:r>
          </w:p>
          <w:p w:rsidR="00E83839" w:rsidRDefault="00E83839" w:rsidP="00E83839">
            <w:pPr>
              <w:pStyle w:val="TableParagraph"/>
              <w:spacing w:before="60"/>
              <w:ind w:left="115" w:right="189"/>
              <w:rPr>
                <w:rFonts w:ascii="Arial Narrow"/>
                <w:sz w:val="26"/>
              </w:rPr>
            </w:pPr>
            <w:r>
              <w:rPr>
                <w:rFonts w:ascii="Arial Narrow"/>
                <w:sz w:val="26"/>
              </w:rPr>
              <w:t>Hollie Kahn</w:t>
            </w:r>
          </w:p>
          <w:p w:rsidR="00866A60" w:rsidRDefault="00866A60">
            <w:pPr>
              <w:pStyle w:val="TableParagraph"/>
              <w:spacing w:before="7"/>
              <w:ind w:left="0"/>
              <w:jc w:val="left"/>
              <w:rPr>
                <w:rFonts w:ascii="Candara"/>
                <w:sz w:val="40"/>
              </w:rPr>
            </w:pPr>
          </w:p>
          <w:p w:rsidR="00866A60" w:rsidRDefault="00D90B77">
            <w:pPr>
              <w:pStyle w:val="TableParagraph"/>
              <w:ind w:left="115" w:right="418"/>
              <w:rPr>
                <w:rFonts w:ascii="Arial Narrow"/>
                <w:b/>
                <w:sz w:val="24"/>
                <w:u w:val="single"/>
              </w:rPr>
            </w:pPr>
            <w:r>
              <w:rPr>
                <w:rFonts w:ascii="Arial Narrow"/>
                <w:b/>
                <w:sz w:val="24"/>
                <w:u w:val="single"/>
              </w:rPr>
              <w:t>BOARD MEETINGS</w:t>
            </w:r>
          </w:p>
          <w:p w:rsidR="008C334F" w:rsidRDefault="008C334F">
            <w:pPr>
              <w:pStyle w:val="TableParagraph"/>
              <w:ind w:left="115" w:right="418"/>
              <w:rPr>
                <w:rFonts w:ascii="Arial Narrow"/>
                <w:b/>
                <w:sz w:val="24"/>
              </w:rPr>
            </w:pPr>
          </w:p>
          <w:p w:rsidR="008C334F" w:rsidRPr="008C334F" w:rsidRDefault="00E83839">
            <w:pPr>
              <w:pStyle w:val="TableParagraph"/>
              <w:spacing w:before="1"/>
              <w:ind w:left="115" w:right="418"/>
              <w:rPr>
                <w:rFonts w:ascii="Arial Narrow"/>
                <w:b/>
                <w:sz w:val="24"/>
              </w:rPr>
            </w:pPr>
            <w:r w:rsidRPr="008C334F">
              <w:rPr>
                <w:rFonts w:ascii="Arial Narrow"/>
                <w:b/>
                <w:sz w:val="24"/>
              </w:rPr>
              <w:t>Executive Session</w:t>
            </w:r>
            <w:r w:rsidR="008C334F">
              <w:rPr>
                <w:rFonts w:ascii="Arial Narrow"/>
                <w:b/>
                <w:sz w:val="24"/>
              </w:rPr>
              <w:t>:</w:t>
            </w:r>
            <w:r w:rsidR="008C334F" w:rsidRPr="008C334F">
              <w:rPr>
                <w:rFonts w:ascii="Arial Narrow"/>
                <w:b/>
                <w:sz w:val="24"/>
              </w:rPr>
              <w:t xml:space="preserve"> </w:t>
            </w:r>
          </w:p>
          <w:p w:rsidR="008C334F" w:rsidRDefault="008C334F">
            <w:pPr>
              <w:pStyle w:val="TableParagraph"/>
              <w:spacing w:before="1"/>
              <w:ind w:left="115" w:right="418"/>
              <w:rPr>
                <w:rFonts w:ascii="Arial Narrow"/>
                <w:sz w:val="24"/>
              </w:rPr>
            </w:pPr>
            <w:r>
              <w:rPr>
                <w:rFonts w:ascii="Arial Narrow"/>
                <w:sz w:val="24"/>
              </w:rPr>
              <w:t>The next m</w:t>
            </w:r>
            <w:r w:rsidR="00D90B77">
              <w:rPr>
                <w:rFonts w:ascii="Arial Narrow"/>
                <w:sz w:val="24"/>
              </w:rPr>
              <w:t xml:space="preserve">eeting is scheduled for </w:t>
            </w:r>
            <w:r w:rsidR="00D90B77">
              <w:rPr>
                <w:rFonts w:ascii="Arial Narrow"/>
                <w:b/>
                <w:sz w:val="24"/>
              </w:rPr>
              <w:t>Tuesday,</w:t>
            </w:r>
            <w:r w:rsidR="00D36586">
              <w:rPr>
                <w:rFonts w:ascii="Arial Narrow"/>
                <w:b/>
                <w:sz w:val="24"/>
              </w:rPr>
              <w:t xml:space="preserve"> </w:t>
            </w:r>
            <w:r w:rsidR="00E139E7">
              <w:rPr>
                <w:rFonts w:ascii="Arial Narrow"/>
                <w:b/>
                <w:sz w:val="24"/>
              </w:rPr>
              <w:t>April 23</w:t>
            </w:r>
            <w:r w:rsidR="00D90B77">
              <w:rPr>
                <w:rFonts w:ascii="Arial Narrow"/>
                <w:b/>
                <w:sz w:val="24"/>
              </w:rPr>
              <w:t xml:space="preserve">, 2019 at 5:00 pm </w:t>
            </w:r>
            <w:r w:rsidR="00D90B77" w:rsidRPr="008C334F">
              <w:rPr>
                <w:rFonts w:ascii="Arial Narrow"/>
                <w:sz w:val="24"/>
              </w:rPr>
              <w:t>at</w:t>
            </w:r>
            <w:r w:rsidR="00D90B77">
              <w:rPr>
                <w:rFonts w:ascii="Arial Narrow"/>
                <w:i/>
                <w:sz w:val="24"/>
              </w:rPr>
              <w:t xml:space="preserve"> </w:t>
            </w:r>
            <w:r w:rsidR="00D90B77">
              <w:rPr>
                <w:rFonts w:ascii="Arial Narrow"/>
                <w:sz w:val="24"/>
              </w:rPr>
              <w:t xml:space="preserve">the </w:t>
            </w:r>
          </w:p>
          <w:p w:rsidR="00866A60" w:rsidRDefault="00D90B77">
            <w:pPr>
              <w:pStyle w:val="TableParagraph"/>
              <w:spacing w:before="1"/>
              <w:ind w:left="115" w:right="418"/>
              <w:rPr>
                <w:rFonts w:ascii="Arial Narrow"/>
                <w:sz w:val="24"/>
              </w:rPr>
            </w:pPr>
            <w:r>
              <w:rPr>
                <w:rFonts w:ascii="Arial Narrow"/>
                <w:sz w:val="24"/>
              </w:rPr>
              <w:t>Ranch House.</w:t>
            </w:r>
          </w:p>
          <w:p w:rsidR="00866A60" w:rsidRDefault="00D90B77">
            <w:pPr>
              <w:pStyle w:val="TableParagraph"/>
              <w:spacing w:before="1"/>
              <w:ind w:left="115" w:right="128"/>
              <w:rPr>
                <w:rFonts w:ascii="Arial Narrow"/>
                <w:b/>
                <w:sz w:val="24"/>
              </w:rPr>
            </w:pPr>
            <w:r>
              <w:rPr>
                <w:rFonts w:ascii="Arial Narrow"/>
                <w:b/>
                <w:sz w:val="24"/>
              </w:rPr>
              <w:t>Executive session mee</w:t>
            </w:r>
            <w:r w:rsidR="00CE5D47">
              <w:rPr>
                <w:rFonts w:ascii="Arial Narrow"/>
                <w:b/>
                <w:sz w:val="24"/>
              </w:rPr>
              <w:t>tings are closed to homeowners</w:t>
            </w:r>
          </w:p>
          <w:p w:rsidR="00866A60" w:rsidRDefault="00D90B77">
            <w:pPr>
              <w:pStyle w:val="TableParagraph"/>
              <w:spacing w:line="274" w:lineRule="exact"/>
              <w:ind w:left="0" w:right="262"/>
              <w:rPr>
                <w:rFonts w:ascii="Arial Narrow"/>
                <w:sz w:val="24"/>
              </w:rPr>
            </w:pPr>
            <w:r>
              <w:rPr>
                <w:rFonts w:ascii="Arial Narrow"/>
                <w:sz w:val="24"/>
              </w:rPr>
              <w:t>.</w:t>
            </w:r>
          </w:p>
          <w:p w:rsidR="00866A60" w:rsidRDefault="00D90B77">
            <w:pPr>
              <w:pStyle w:val="TableParagraph"/>
              <w:ind w:left="115" w:right="127"/>
              <w:rPr>
                <w:rFonts w:ascii="Arial Narrow"/>
                <w:b/>
                <w:sz w:val="24"/>
              </w:rPr>
            </w:pPr>
            <w:r>
              <w:rPr>
                <w:rFonts w:ascii="Arial Narrow"/>
                <w:b/>
                <w:sz w:val="24"/>
              </w:rPr>
              <w:t>Open Session:</w:t>
            </w:r>
          </w:p>
          <w:p w:rsidR="00866A60" w:rsidRDefault="00D90B77">
            <w:pPr>
              <w:pStyle w:val="TableParagraph"/>
              <w:spacing w:before="1"/>
              <w:ind w:left="122" w:right="137" w:hanging="1"/>
              <w:rPr>
                <w:rFonts w:ascii="Arial Narrow"/>
                <w:sz w:val="24"/>
              </w:rPr>
            </w:pPr>
            <w:r>
              <w:rPr>
                <w:rFonts w:ascii="Arial Narrow"/>
                <w:sz w:val="24"/>
              </w:rPr>
              <w:t>Open session board meetings are now being held on the 4th Tuesday of every odd month</w:t>
            </w:r>
            <w:r>
              <w:rPr>
                <w:rFonts w:ascii="Arial Narrow"/>
                <w:spacing w:val="-16"/>
                <w:sz w:val="24"/>
              </w:rPr>
              <w:t xml:space="preserve"> </w:t>
            </w:r>
            <w:r>
              <w:rPr>
                <w:rFonts w:ascii="Arial Narrow"/>
                <w:sz w:val="24"/>
              </w:rPr>
              <w:t>(</w:t>
            </w:r>
            <w:r w:rsidR="00E55F07">
              <w:rPr>
                <w:rFonts w:ascii="Arial Narrow"/>
                <w:sz w:val="24"/>
              </w:rPr>
              <w:t xml:space="preserve">Jan, </w:t>
            </w:r>
            <w:r>
              <w:rPr>
                <w:rFonts w:ascii="Arial Narrow"/>
                <w:sz w:val="24"/>
              </w:rPr>
              <w:t>Mar, May, Jul, Sept, and</w:t>
            </w:r>
            <w:r>
              <w:rPr>
                <w:rFonts w:ascii="Arial Narrow"/>
                <w:spacing w:val="-6"/>
                <w:sz w:val="24"/>
              </w:rPr>
              <w:t xml:space="preserve"> </w:t>
            </w:r>
            <w:r>
              <w:rPr>
                <w:rFonts w:ascii="Arial Narrow"/>
                <w:sz w:val="24"/>
              </w:rPr>
              <w:t>Nov).</w:t>
            </w:r>
          </w:p>
          <w:p w:rsidR="00866A60" w:rsidRDefault="00D90B77">
            <w:pPr>
              <w:pStyle w:val="TableParagraph"/>
              <w:spacing w:line="275" w:lineRule="exact"/>
              <w:ind w:left="115" w:right="130"/>
              <w:rPr>
                <w:rFonts w:ascii="Arial Narrow"/>
                <w:sz w:val="24"/>
              </w:rPr>
            </w:pPr>
            <w:r>
              <w:rPr>
                <w:rFonts w:ascii="Arial Narrow"/>
                <w:sz w:val="24"/>
              </w:rPr>
              <w:t>Next Open Session Meeting:</w:t>
            </w:r>
          </w:p>
          <w:p w:rsidR="00D36586" w:rsidRDefault="00D90B77" w:rsidP="0044262A">
            <w:pPr>
              <w:pStyle w:val="TableParagraph"/>
              <w:spacing w:line="275" w:lineRule="exact"/>
              <w:ind w:left="115" w:right="127"/>
              <w:rPr>
                <w:rFonts w:ascii="Arial Narrow"/>
                <w:b/>
                <w:i/>
                <w:sz w:val="24"/>
              </w:rPr>
            </w:pPr>
            <w:bookmarkStart w:id="4" w:name="Please_call_Customer_Care_for_any_after-"/>
            <w:bookmarkEnd w:id="4"/>
            <w:r>
              <w:rPr>
                <w:rFonts w:ascii="Arial Narrow"/>
                <w:b/>
                <w:i/>
                <w:sz w:val="24"/>
              </w:rPr>
              <w:t>Tuesday, Ma</w:t>
            </w:r>
            <w:r w:rsidR="00E139E7">
              <w:rPr>
                <w:rFonts w:ascii="Arial Narrow"/>
                <w:b/>
                <w:i/>
                <w:sz w:val="24"/>
              </w:rPr>
              <w:t>y</w:t>
            </w:r>
            <w:r>
              <w:rPr>
                <w:rFonts w:ascii="Arial Narrow"/>
                <w:b/>
                <w:i/>
                <w:sz w:val="24"/>
              </w:rPr>
              <w:t xml:space="preserve"> 2</w:t>
            </w:r>
            <w:r w:rsidR="00E139E7">
              <w:rPr>
                <w:rFonts w:ascii="Arial Narrow"/>
                <w:b/>
                <w:i/>
                <w:sz w:val="24"/>
              </w:rPr>
              <w:t>8</w:t>
            </w:r>
            <w:r>
              <w:rPr>
                <w:rFonts w:ascii="Arial Narrow"/>
                <w:b/>
                <w:i/>
                <w:sz w:val="24"/>
              </w:rPr>
              <w:t>, 2019</w:t>
            </w:r>
          </w:p>
          <w:p w:rsidR="00866A60" w:rsidRDefault="0044262A" w:rsidP="0044262A">
            <w:pPr>
              <w:pStyle w:val="TableParagraph"/>
              <w:spacing w:line="275" w:lineRule="exact"/>
              <w:ind w:left="115" w:right="127"/>
              <w:rPr>
                <w:rFonts w:ascii="Arial Narrow"/>
                <w:b/>
                <w:i/>
                <w:sz w:val="24"/>
              </w:rPr>
            </w:pPr>
            <w:r>
              <w:rPr>
                <w:rFonts w:ascii="Arial Narrow"/>
                <w:b/>
                <w:i/>
                <w:sz w:val="24"/>
              </w:rPr>
              <w:t xml:space="preserve"> </w:t>
            </w:r>
            <w:r w:rsidR="00D36586">
              <w:rPr>
                <w:rFonts w:ascii="Arial Narrow"/>
                <w:b/>
                <w:i/>
                <w:sz w:val="24"/>
              </w:rPr>
              <w:t>at 6:30</w:t>
            </w:r>
            <w:r w:rsidR="00D90B77">
              <w:rPr>
                <w:rFonts w:ascii="Arial Narrow"/>
                <w:b/>
                <w:i/>
                <w:sz w:val="24"/>
              </w:rPr>
              <w:t xml:space="preserve"> pm.</w:t>
            </w:r>
          </w:p>
          <w:p w:rsidR="00866A60" w:rsidRPr="00D36586" w:rsidRDefault="00B2139C" w:rsidP="00B2139C">
            <w:pPr>
              <w:pStyle w:val="TableParagraph"/>
              <w:spacing w:before="213"/>
              <w:ind w:left="102"/>
              <w:rPr>
                <w:rFonts w:ascii="Arial Narrow"/>
                <w:b/>
                <w:i/>
                <w:sz w:val="24"/>
                <w:u w:val="single"/>
              </w:rPr>
            </w:pPr>
            <w:r w:rsidRPr="00D36586">
              <w:rPr>
                <w:rFonts w:ascii="Arial Narrow"/>
                <w:b/>
                <w:i/>
                <w:sz w:val="24"/>
                <w:u w:val="single"/>
              </w:rPr>
              <w:t>Design Review Committee</w:t>
            </w:r>
            <w:r w:rsidR="00D36586">
              <w:rPr>
                <w:rFonts w:ascii="Arial Narrow"/>
                <w:b/>
                <w:i/>
                <w:sz w:val="24"/>
                <w:u w:val="single"/>
              </w:rPr>
              <w:t>:</w:t>
            </w:r>
          </w:p>
          <w:p w:rsidR="00866A60" w:rsidRPr="00D36586" w:rsidRDefault="00D90B77">
            <w:pPr>
              <w:pStyle w:val="TableParagraph"/>
              <w:spacing w:before="224" w:line="288" w:lineRule="auto"/>
              <w:ind w:left="110" w:right="228" w:hanging="1"/>
              <w:rPr>
                <w:rFonts w:ascii="Arial Narrow"/>
                <w:sz w:val="20"/>
                <w:szCs w:val="20"/>
              </w:rPr>
            </w:pPr>
            <w:r w:rsidRPr="00D36586">
              <w:rPr>
                <w:rFonts w:ascii="Arial Narrow"/>
                <w:sz w:val="20"/>
                <w:szCs w:val="20"/>
              </w:rPr>
              <w:t>Meetings are scheduled for the second Friday of each month with a deadline for submittal of the first Friday</w:t>
            </w:r>
            <w:r w:rsidR="00B2139C" w:rsidRPr="00D36586">
              <w:rPr>
                <w:rFonts w:ascii="Arial Narrow"/>
                <w:sz w:val="20"/>
                <w:szCs w:val="20"/>
              </w:rPr>
              <w:t xml:space="preserve"> of each month. Please submit </w:t>
            </w:r>
            <w:r w:rsidRPr="00D36586">
              <w:rPr>
                <w:rFonts w:ascii="Arial Narrow"/>
                <w:sz w:val="20"/>
                <w:szCs w:val="20"/>
              </w:rPr>
              <w:t>Variance Request</w:t>
            </w:r>
            <w:r w:rsidR="00B2139C" w:rsidRPr="00D36586">
              <w:rPr>
                <w:rFonts w:ascii="Arial Narrow"/>
                <w:sz w:val="20"/>
                <w:szCs w:val="20"/>
              </w:rPr>
              <w:t>s</w:t>
            </w:r>
            <w:r w:rsidRPr="00D36586">
              <w:rPr>
                <w:rFonts w:ascii="Arial Narrow"/>
                <w:sz w:val="20"/>
                <w:szCs w:val="20"/>
              </w:rPr>
              <w:t xml:space="preserve"> and supporting documents for all your minor exterior improvements to Chris Malama </w:t>
            </w:r>
            <w:r w:rsidR="00E83839">
              <w:rPr>
                <w:rFonts w:ascii="Arial Narrow"/>
                <w:sz w:val="20"/>
                <w:szCs w:val="20"/>
              </w:rPr>
              <w:t xml:space="preserve">at </w:t>
            </w:r>
            <w:hyperlink r:id="rId33" w:history="1">
              <w:r w:rsidR="00E83839" w:rsidRPr="0085352C">
                <w:rPr>
                  <w:rStyle w:val="Hyperlink"/>
                  <w:rFonts w:ascii="Arial Narrow"/>
                  <w:sz w:val="20"/>
                  <w:szCs w:val="20"/>
                </w:rPr>
                <w:t>christine.malama@fsresidential.com</w:t>
              </w:r>
            </w:hyperlink>
          </w:p>
          <w:p w:rsidR="00866A60" w:rsidRDefault="00D90B77">
            <w:pPr>
              <w:pStyle w:val="TableParagraph"/>
              <w:spacing w:before="1"/>
              <w:ind w:left="0" w:right="118"/>
              <w:rPr>
                <w:rFonts w:ascii="Arial Narrow"/>
              </w:rPr>
            </w:pPr>
            <w:r>
              <w:rPr>
                <w:rFonts w:ascii="Arial Narrow"/>
              </w:rPr>
              <w:t>.</w:t>
            </w:r>
          </w:p>
        </w:tc>
      </w:tr>
      <w:tr w:rsidR="00147D24" w:rsidTr="00147D24">
        <w:trPr>
          <w:trHeight w:val="196"/>
        </w:trPr>
        <w:tc>
          <w:tcPr>
            <w:tcW w:w="3678" w:type="dxa"/>
            <w:tcBorders>
              <w:top w:val="nil"/>
              <w:bottom w:val="nil"/>
              <w:right w:val="nil"/>
            </w:tcBorders>
          </w:tcPr>
          <w:p w:rsidR="00147D24" w:rsidRDefault="00147D24">
            <w:pPr>
              <w:pStyle w:val="TableParagraph"/>
              <w:spacing w:line="176" w:lineRule="exact"/>
              <w:ind w:right="109"/>
              <w:rPr>
                <w:rFonts w:ascii="Arial Narrow"/>
                <w:sz w:val="18"/>
              </w:rPr>
            </w:pPr>
          </w:p>
        </w:tc>
        <w:tc>
          <w:tcPr>
            <w:tcW w:w="3707" w:type="dxa"/>
            <w:tcBorders>
              <w:top w:val="nil"/>
              <w:left w:val="nil"/>
              <w:bottom w:val="nil"/>
              <w:right w:val="single" w:sz="6" w:space="0" w:color="000000"/>
            </w:tcBorders>
          </w:tcPr>
          <w:p w:rsidR="00147D24" w:rsidRDefault="00147D24">
            <w:pPr>
              <w:pStyle w:val="TableParagraph"/>
              <w:spacing w:line="176" w:lineRule="exact"/>
              <w:ind w:left="137" w:right="281"/>
              <w:rPr>
                <w:rFonts w:ascii="Arial Narrow"/>
                <w:sz w:val="18"/>
              </w:rPr>
            </w:pPr>
          </w:p>
        </w:tc>
        <w:tc>
          <w:tcPr>
            <w:tcW w:w="3291" w:type="dxa"/>
            <w:vMerge/>
            <w:tcBorders>
              <w:top w:val="nil"/>
              <w:left w:val="single" w:sz="12" w:space="0" w:color="000000"/>
            </w:tcBorders>
          </w:tcPr>
          <w:p w:rsidR="00147D24" w:rsidRDefault="00147D24">
            <w:pPr>
              <w:rPr>
                <w:sz w:val="2"/>
                <w:szCs w:val="2"/>
              </w:rPr>
            </w:pPr>
          </w:p>
        </w:tc>
      </w:tr>
      <w:tr w:rsidR="00147D24" w:rsidTr="000856F2">
        <w:trPr>
          <w:trHeight w:val="737"/>
        </w:trPr>
        <w:tc>
          <w:tcPr>
            <w:tcW w:w="7385" w:type="dxa"/>
            <w:gridSpan w:val="2"/>
            <w:tcBorders>
              <w:top w:val="nil"/>
              <w:right w:val="single" w:sz="6" w:space="0" w:color="000000"/>
            </w:tcBorders>
          </w:tcPr>
          <w:p w:rsidR="00147D24" w:rsidRDefault="00147D24">
            <w:pPr>
              <w:pStyle w:val="TableParagraph"/>
              <w:spacing w:line="192" w:lineRule="exact"/>
              <w:ind w:left="0" w:right="1417"/>
              <w:jc w:val="right"/>
              <w:rPr>
                <w:rFonts w:ascii="Arial Narrow"/>
                <w:sz w:val="18"/>
              </w:rPr>
            </w:pPr>
          </w:p>
        </w:tc>
        <w:tc>
          <w:tcPr>
            <w:tcW w:w="3291" w:type="dxa"/>
            <w:vMerge/>
            <w:tcBorders>
              <w:top w:val="nil"/>
              <w:left w:val="single" w:sz="12" w:space="0" w:color="000000"/>
            </w:tcBorders>
          </w:tcPr>
          <w:p w:rsidR="00147D24" w:rsidRDefault="00147D24">
            <w:pPr>
              <w:rPr>
                <w:sz w:val="2"/>
                <w:szCs w:val="2"/>
              </w:rPr>
            </w:pPr>
          </w:p>
        </w:tc>
      </w:tr>
      <w:tr w:rsidR="00147D24" w:rsidTr="00147D24">
        <w:trPr>
          <w:trHeight w:val="940"/>
        </w:trPr>
        <w:tc>
          <w:tcPr>
            <w:tcW w:w="7385" w:type="dxa"/>
            <w:gridSpan w:val="2"/>
            <w:tcBorders>
              <w:left w:val="single" w:sz="8" w:space="0" w:color="000000"/>
              <w:bottom w:val="nil"/>
              <w:right w:val="single" w:sz="12" w:space="0" w:color="000000"/>
            </w:tcBorders>
            <w:shd w:val="clear" w:color="auto" w:fill="8EB4E2"/>
          </w:tcPr>
          <w:p w:rsidR="00147D24" w:rsidRPr="00147D24" w:rsidRDefault="00147D24" w:rsidP="000856F2">
            <w:pPr>
              <w:pStyle w:val="TableParagraph"/>
              <w:spacing w:before="100" w:beforeAutospacing="1"/>
              <w:ind w:left="0"/>
              <w:rPr>
                <w:rFonts w:ascii="Arial Narrow"/>
                <w:b/>
                <w:sz w:val="40"/>
              </w:rPr>
            </w:pPr>
            <w:r w:rsidRPr="00147D24">
              <w:rPr>
                <w:rFonts w:ascii="Arial Narrow"/>
                <w:b/>
                <w:sz w:val="40"/>
              </w:rPr>
              <w:t>Please call Customer Care for any</w:t>
            </w:r>
          </w:p>
          <w:p w:rsidR="00147D24" w:rsidRDefault="00147D24" w:rsidP="00147D24">
            <w:pPr>
              <w:pStyle w:val="TableParagraph"/>
              <w:spacing w:before="100" w:beforeAutospacing="1"/>
              <w:ind w:left="979"/>
              <w:rPr>
                <w:rFonts w:ascii="Arial Narrow"/>
                <w:b/>
                <w:sz w:val="40"/>
              </w:rPr>
            </w:pPr>
            <w:r w:rsidRPr="00147D24">
              <w:rPr>
                <w:rFonts w:ascii="Arial Narrow"/>
                <w:b/>
                <w:sz w:val="40"/>
              </w:rPr>
              <w:t>after-hours emergencies at</w:t>
            </w:r>
          </w:p>
          <w:p w:rsidR="00147D24" w:rsidRDefault="00147D24" w:rsidP="00147D24">
            <w:pPr>
              <w:pStyle w:val="TableParagraph"/>
              <w:spacing w:before="100" w:beforeAutospacing="1"/>
              <w:ind w:left="979"/>
              <w:rPr>
                <w:rFonts w:ascii="Arial Narrow"/>
                <w:b/>
                <w:sz w:val="40"/>
              </w:rPr>
            </w:pPr>
            <w:r w:rsidRPr="00147D24">
              <w:rPr>
                <w:rFonts w:ascii="Arial Narrow"/>
                <w:b/>
                <w:sz w:val="40"/>
              </w:rPr>
              <w:t>(800) 428-5588.</w:t>
            </w:r>
            <w:r>
              <w:rPr>
                <w:rFonts w:ascii="Arial Narrow"/>
                <w:b/>
                <w:sz w:val="40"/>
              </w:rPr>
              <w:t xml:space="preserve"> </w:t>
            </w:r>
          </w:p>
          <w:p w:rsidR="000856F2" w:rsidRDefault="00147D24" w:rsidP="000856F2">
            <w:pPr>
              <w:pStyle w:val="TableParagraph"/>
              <w:spacing w:before="100" w:beforeAutospacing="1"/>
              <w:ind w:left="979"/>
              <w:rPr>
                <w:rFonts w:ascii="Arial Narrow"/>
                <w:b/>
                <w:sz w:val="40"/>
              </w:rPr>
            </w:pPr>
            <w:r w:rsidRPr="00147D24">
              <w:rPr>
                <w:rFonts w:ascii="Arial Narrow"/>
                <w:b/>
                <w:sz w:val="40"/>
              </w:rPr>
              <w:t>Management hopes that</w:t>
            </w:r>
            <w:r w:rsidR="000856F2">
              <w:rPr>
                <w:rFonts w:ascii="Arial Narrow"/>
                <w:b/>
                <w:sz w:val="40"/>
              </w:rPr>
              <w:t xml:space="preserve"> </w:t>
            </w:r>
            <w:r w:rsidRPr="00147D24">
              <w:rPr>
                <w:rFonts w:ascii="Arial Narrow"/>
                <w:b/>
                <w:sz w:val="40"/>
              </w:rPr>
              <w:t xml:space="preserve">everyone has </w:t>
            </w:r>
          </w:p>
          <w:p w:rsidR="00147D24" w:rsidRDefault="00147D24" w:rsidP="000856F2">
            <w:pPr>
              <w:pStyle w:val="TableParagraph"/>
              <w:spacing w:before="100" w:beforeAutospacing="1"/>
              <w:ind w:left="22"/>
              <w:rPr>
                <w:rFonts w:ascii="Arial Narrow"/>
                <w:b/>
                <w:sz w:val="40"/>
              </w:rPr>
            </w:pPr>
            <w:r w:rsidRPr="00147D24">
              <w:rPr>
                <w:rFonts w:ascii="Arial Narrow"/>
                <w:b/>
                <w:sz w:val="40"/>
              </w:rPr>
              <w:t>a</w:t>
            </w:r>
            <w:r>
              <w:rPr>
                <w:rFonts w:ascii="Arial Narrow"/>
                <w:b/>
                <w:sz w:val="40"/>
              </w:rPr>
              <w:t xml:space="preserve"> </w:t>
            </w:r>
            <w:r w:rsidRPr="00147D24">
              <w:rPr>
                <w:rFonts w:ascii="Arial Narrow"/>
                <w:b/>
                <w:sz w:val="40"/>
              </w:rPr>
              <w:t>safe and happy weekend!</w:t>
            </w:r>
          </w:p>
        </w:tc>
        <w:tc>
          <w:tcPr>
            <w:tcW w:w="3291" w:type="dxa"/>
            <w:vMerge/>
            <w:tcBorders>
              <w:top w:val="nil"/>
              <w:left w:val="single" w:sz="12" w:space="0" w:color="000000"/>
            </w:tcBorders>
          </w:tcPr>
          <w:p w:rsidR="00147D24" w:rsidRDefault="00147D24">
            <w:pPr>
              <w:rPr>
                <w:sz w:val="2"/>
                <w:szCs w:val="2"/>
              </w:rPr>
            </w:pPr>
          </w:p>
        </w:tc>
      </w:tr>
    </w:tbl>
    <w:p w:rsidR="00866A60" w:rsidRDefault="00866A60">
      <w:pPr>
        <w:rPr>
          <w:sz w:val="2"/>
          <w:szCs w:val="2"/>
        </w:rPr>
      </w:pPr>
    </w:p>
    <w:sectPr w:rsidR="00866A60" w:rsidSect="008C334F">
      <w:pgSz w:w="12240" w:h="15840"/>
      <w:pgMar w:top="1080" w:right="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858" w:rsidRDefault="005C6858" w:rsidP="00277E95">
      <w:r>
        <w:separator/>
      </w:r>
    </w:p>
  </w:endnote>
  <w:endnote w:type="continuationSeparator" w:id="0">
    <w:p w:rsidR="005C6858" w:rsidRDefault="005C6858" w:rsidP="0027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Fixed">
    <w:altName w:val="Simplified Arabic Fixed"/>
    <w:charset w:val="B2"/>
    <w:family w:val="modern"/>
    <w:pitch w:val="fixed"/>
    <w:sig w:usb0="00002003"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Helvetica Neue">
    <w:altName w:val="Arial"/>
    <w:charset w:val="00"/>
    <w:family w:val="auto"/>
    <w:pitch w:val="default"/>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858" w:rsidRDefault="005C6858" w:rsidP="00277E95">
      <w:r>
        <w:separator/>
      </w:r>
    </w:p>
  </w:footnote>
  <w:footnote w:type="continuationSeparator" w:id="0">
    <w:p w:rsidR="005C6858" w:rsidRDefault="005C6858" w:rsidP="00277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36917"/>
    <w:multiLevelType w:val="multilevel"/>
    <w:tmpl w:val="E376B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BF084D"/>
    <w:multiLevelType w:val="hybridMultilevel"/>
    <w:tmpl w:val="4B0A2576"/>
    <w:lvl w:ilvl="0" w:tplc="6CFC90BA">
      <w:numFmt w:val="bullet"/>
      <w:lvlText w:val="*"/>
      <w:lvlJc w:val="left"/>
      <w:pPr>
        <w:ind w:left="827" w:hanging="360"/>
      </w:pPr>
      <w:rPr>
        <w:rFonts w:ascii="Simplified Arabic Fixed" w:eastAsia="Simplified Arabic Fixed" w:hAnsi="Simplified Arabic Fixed" w:cs="Simplified Arabic Fixed" w:hint="default"/>
        <w:color w:val="C55A11"/>
        <w:w w:val="100"/>
        <w:sz w:val="23"/>
        <w:szCs w:val="23"/>
        <w:lang w:val="en-US" w:eastAsia="en-US" w:bidi="en-US"/>
      </w:rPr>
    </w:lvl>
    <w:lvl w:ilvl="1" w:tplc="B4D2633E">
      <w:numFmt w:val="bullet"/>
      <w:lvlText w:val="•"/>
      <w:lvlJc w:val="left"/>
      <w:pPr>
        <w:ind w:left="1074" w:hanging="360"/>
      </w:pPr>
      <w:rPr>
        <w:rFonts w:hint="default"/>
        <w:lang w:val="en-US" w:eastAsia="en-US" w:bidi="en-US"/>
      </w:rPr>
    </w:lvl>
    <w:lvl w:ilvl="2" w:tplc="B00A23CA">
      <w:numFmt w:val="bullet"/>
      <w:lvlText w:val="•"/>
      <w:lvlJc w:val="left"/>
      <w:pPr>
        <w:ind w:left="1328" w:hanging="360"/>
      </w:pPr>
      <w:rPr>
        <w:rFonts w:hint="default"/>
        <w:lang w:val="en-US" w:eastAsia="en-US" w:bidi="en-US"/>
      </w:rPr>
    </w:lvl>
    <w:lvl w:ilvl="3" w:tplc="88048E30">
      <w:numFmt w:val="bullet"/>
      <w:lvlText w:val="•"/>
      <w:lvlJc w:val="left"/>
      <w:pPr>
        <w:ind w:left="1583" w:hanging="360"/>
      </w:pPr>
      <w:rPr>
        <w:rFonts w:hint="default"/>
        <w:lang w:val="en-US" w:eastAsia="en-US" w:bidi="en-US"/>
      </w:rPr>
    </w:lvl>
    <w:lvl w:ilvl="4" w:tplc="47BEA0FA">
      <w:numFmt w:val="bullet"/>
      <w:lvlText w:val="•"/>
      <w:lvlJc w:val="left"/>
      <w:pPr>
        <w:ind w:left="1837" w:hanging="360"/>
      </w:pPr>
      <w:rPr>
        <w:rFonts w:hint="default"/>
        <w:lang w:val="en-US" w:eastAsia="en-US" w:bidi="en-US"/>
      </w:rPr>
    </w:lvl>
    <w:lvl w:ilvl="5" w:tplc="3EDE2AEE">
      <w:numFmt w:val="bullet"/>
      <w:lvlText w:val="•"/>
      <w:lvlJc w:val="left"/>
      <w:pPr>
        <w:ind w:left="2092" w:hanging="360"/>
      </w:pPr>
      <w:rPr>
        <w:rFonts w:hint="default"/>
        <w:lang w:val="en-US" w:eastAsia="en-US" w:bidi="en-US"/>
      </w:rPr>
    </w:lvl>
    <w:lvl w:ilvl="6" w:tplc="70FCE8EE">
      <w:numFmt w:val="bullet"/>
      <w:lvlText w:val="•"/>
      <w:lvlJc w:val="left"/>
      <w:pPr>
        <w:ind w:left="2346" w:hanging="360"/>
      </w:pPr>
      <w:rPr>
        <w:rFonts w:hint="default"/>
        <w:lang w:val="en-US" w:eastAsia="en-US" w:bidi="en-US"/>
      </w:rPr>
    </w:lvl>
    <w:lvl w:ilvl="7" w:tplc="93D4AFCE">
      <w:numFmt w:val="bullet"/>
      <w:lvlText w:val="•"/>
      <w:lvlJc w:val="left"/>
      <w:pPr>
        <w:ind w:left="2600" w:hanging="360"/>
      </w:pPr>
      <w:rPr>
        <w:rFonts w:hint="default"/>
        <w:lang w:val="en-US" w:eastAsia="en-US" w:bidi="en-US"/>
      </w:rPr>
    </w:lvl>
    <w:lvl w:ilvl="8" w:tplc="1728CE08">
      <w:numFmt w:val="bullet"/>
      <w:lvlText w:val="•"/>
      <w:lvlJc w:val="left"/>
      <w:pPr>
        <w:ind w:left="2855" w:hanging="360"/>
      </w:pPr>
      <w:rPr>
        <w:rFonts w:hint="default"/>
        <w:lang w:val="en-US" w:eastAsia="en-US" w:bidi="en-US"/>
      </w:rPr>
    </w:lvl>
  </w:abstractNum>
  <w:abstractNum w:abstractNumId="2" w15:restartNumberingAfterBreak="0">
    <w:nsid w:val="2786079A"/>
    <w:multiLevelType w:val="multilevel"/>
    <w:tmpl w:val="C150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93713"/>
    <w:multiLevelType w:val="hybridMultilevel"/>
    <w:tmpl w:val="0E9A98BC"/>
    <w:lvl w:ilvl="0" w:tplc="F72022C0">
      <w:numFmt w:val="bullet"/>
      <w:lvlText w:val="*"/>
      <w:lvlJc w:val="left"/>
      <w:pPr>
        <w:ind w:left="827" w:hanging="360"/>
      </w:pPr>
      <w:rPr>
        <w:rFonts w:ascii="Simplified Arabic Fixed" w:eastAsia="Simplified Arabic Fixed" w:hAnsi="Simplified Arabic Fixed" w:cs="Simplified Arabic Fixed" w:hint="default"/>
        <w:color w:val="C55A11"/>
        <w:w w:val="100"/>
        <w:sz w:val="23"/>
        <w:szCs w:val="23"/>
        <w:lang w:val="en-US" w:eastAsia="en-US" w:bidi="en-US"/>
      </w:rPr>
    </w:lvl>
    <w:lvl w:ilvl="1" w:tplc="6772F55A">
      <w:numFmt w:val="bullet"/>
      <w:lvlText w:val="•"/>
      <w:lvlJc w:val="left"/>
      <w:pPr>
        <w:ind w:left="1148" w:hanging="360"/>
      </w:pPr>
      <w:rPr>
        <w:rFonts w:hint="default"/>
        <w:lang w:val="en-US" w:eastAsia="en-US" w:bidi="en-US"/>
      </w:rPr>
    </w:lvl>
    <w:lvl w:ilvl="2" w:tplc="3AA6509A">
      <w:numFmt w:val="bullet"/>
      <w:lvlText w:val="•"/>
      <w:lvlJc w:val="left"/>
      <w:pPr>
        <w:ind w:left="1476" w:hanging="360"/>
      </w:pPr>
      <w:rPr>
        <w:rFonts w:hint="default"/>
        <w:lang w:val="en-US" w:eastAsia="en-US" w:bidi="en-US"/>
      </w:rPr>
    </w:lvl>
    <w:lvl w:ilvl="3" w:tplc="848697E0">
      <w:numFmt w:val="bullet"/>
      <w:lvlText w:val="•"/>
      <w:lvlJc w:val="left"/>
      <w:pPr>
        <w:ind w:left="1804" w:hanging="360"/>
      </w:pPr>
      <w:rPr>
        <w:rFonts w:hint="default"/>
        <w:lang w:val="en-US" w:eastAsia="en-US" w:bidi="en-US"/>
      </w:rPr>
    </w:lvl>
    <w:lvl w:ilvl="4" w:tplc="DBC83670">
      <w:numFmt w:val="bullet"/>
      <w:lvlText w:val="•"/>
      <w:lvlJc w:val="left"/>
      <w:pPr>
        <w:ind w:left="2133" w:hanging="360"/>
      </w:pPr>
      <w:rPr>
        <w:rFonts w:hint="default"/>
        <w:lang w:val="en-US" w:eastAsia="en-US" w:bidi="en-US"/>
      </w:rPr>
    </w:lvl>
    <w:lvl w:ilvl="5" w:tplc="DDCC5A2C">
      <w:numFmt w:val="bullet"/>
      <w:lvlText w:val="•"/>
      <w:lvlJc w:val="left"/>
      <w:pPr>
        <w:ind w:left="2461" w:hanging="360"/>
      </w:pPr>
      <w:rPr>
        <w:rFonts w:hint="default"/>
        <w:lang w:val="en-US" w:eastAsia="en-US" w:bidi="en-US"/>
      </w:rPr>
    </w:lvl>
    <w:lvl w:ilvl="6" w:tplc="B6E4002C">
      <w:numFmt w:val="bullet"/>
      <w:lvlText w:val="•"/>
      <w:lvlJc w:val="left"/>
      <w:pPr>
        <w:ind w:left="2789" w:hanging="360"/>
      </w:pPr>
      <w:rPr>
        <w:rFonts w:hint="default"/>
        <w:lang w:val="en-US" w:eastAsia="en-US" w:bidi="en-US"/>
      </w:rPr>
    </w:lvl>
    <w:lvl w:ilvl="7" w:tplc="E8CEA95C">
      <w:numFmt w:val="bullet"/>
      <w:lvlText w:val="•"/>
      <w:lvlJc w:val="left"/>
      <w:pPr>
        <w:ind w:left="3118" w:hanging="360"/>
      </w:pPr>
      <w:rPr>
        <w:rFonts w:hint="default"/>
        <w:lang w:val="en-US" w:eastAsia="en-US" w:bidi="en-US"/>
      </w:rPr>
    </w:lvl>
    <w:lvl w:ilvl="8" w:tplc="C39E3E2A">
      <w:numFmt w:val="bullet"/>
      <w:lvlText w:val="•"/>
      <w:lvlJc w:val="left"/>
      <w:pPr>
        <w:ind w:left="3446" w:hanging="360"/>
      </w:pPr>
      <w:rPr>
        <w:rFonts w:hint="default"/>
        <w:lang w:val="en-US" w:eastAsia="en-US" w:bidi="en-US"/>
      </w:rPr>
    </w:lvl>
  </w:abstractNum>
  <w:abstractNum w:abstractNumId="4" w15:restartNumberingAfterBreak="0">
    <w:nsid w:val="314F608D"/>
    <w:multiLevelType w:val="multilevel"/>
    <w:tmpl w:val="A03E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7710B2"/>
    <w:multiLevelType w:val="multilevel"/>
    <w:tmpl w:val="534A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CC0784"/>
    <w:multiLevelType w:val="hybridMultilevel"/>
    <w:tmpl w:val="195C3674"/>
    <w:lvl w:ilvl="0" w:tplc="D19C0DF2">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76D8B"/>
    <w:multiLevelType w:val="multilevel"/>
    <w:tmpl w:val="7486B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607211"/>
    <w:multiLevelType w:val="multilevel"/>
    <w:tmpl w:val="9FCA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777C94"/>
    <w:multiLevelType w:val="hybridMultilevel"/>
    <w:tmpl w:val="9064A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3148C"/>
    <w:multiLevelType w:val="multilevel"/>
    <w:tmpl w:val="C8C4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10"/>
  </w:num>
  <w:num w:numId="6">
    <w:abstractNumId w:val="2"/>
  </w:num>
  <w:num w:numId="7">
    <w:abstractNumId w:val="7"/>
  </w:num>
  <w:num w:numId="8">
    <w:abstractNumId w:val="9"/>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A60"/>
    <w:rsid w:val="000076A8"/>
    <w:rsid w:val="00072963"/>
    <w:rsid w:val="000856F2"/>
    <w:rsid w:val="000A28AC"/>
    <w:rsid w:val="000B3468"/>
    <w:rsid w:val="000D6617"/>
    <w:rsid w:val="000E6FA0"/>
    <w:rsid w:val="000F7736"/>
    <w:rsid w:val="0010119F"/>
    <w:rsid w:val="00142ABF"/>
    <w:rsid w:val="00147D24"/>
    <w:rsid w:val="00161D13"/>
    <w:rsid w:val="00164827"/>
    <w:rsid w:val="001810AE"/>
    <w:rsid w:val="00183128"/>
    <w:rsid w:val="0019434A"/>
    <w:rsid w:val="00196C9E"/>
    <w:rsid w:val="001A7996"/>
    <w:rsid w:val="001B3BEC"/>
    <w:rsid w:val="001E19DC"/>
    <w:rsid w:val="001F509F"/>
    <w:rsid w:val="00203A74"/>
    <w:rsid w:val="002133F0"/>
    <w:rsid w:val="002239AD"/>
    <w:rsid w:val="0024314F"/>
    <w:rsid w:val="00261816"/>
    <w:rsid w:val="00273A41"/>
    <w:rsid w:val="00277E95"/>
    <w:rsid w:val="00284406"/>
    <w:rsid w:val="00295861"/>
    <w:rsid w:val="002C1A87"/>
    <w:rsid w:val="002C5533"/>
    <w:rsid w:val="002C6E69"/>
    <w:rsid w:val="002F6663"/>
    <w:rsid w:val="00311A5D"/>
    <w:rsid w:val="003303CE"/>
    <w:rsid w:val="00333006"/>
    <w:rsid w:val="00347643"/>
    <w:rsid w:val="0035056D"/>
    <w:rsid w:val="0037291D"/>
    <w:rsid w:val="00372B01"/>
    <w:rsid w:val="00393FE2"/>
    <w:rsid w:val="003951C4"/>
    <w:rsid w:val="003B1AE2"/>
    <w:rsid w:val="003B4D3B"/>
    <w:rsid w:val="003C332E"/>
    <w:rsid w:val="003C663A"/>
    <w:rsid w:val="003E624B"/>
    <w:rsid w:val="003F1F7B"/>
    <w:rsid w:val="0044262A"/>
    <w:rsid w:val="00450487"/>
    <w:rsid w:val="00465C5F"/>
    <w:rsid w:val="00473591"/>
    <w:rsid w:val="00474E73"/>
    <w:rsid w:val="00487D78"/>
    <w:rsid w:val="0049477E"/>
    <w:rsid w:val="004A5496"/>
    <w:rsid w:val="004B003A"/>
    <w:rsid w:val="004C0045"/>
    <w:rsid w:val="004E4D21"/>
    <w:rsid w:val="004F1033"/>
    <w:rsid w:val="004F138F"/>
    <w:rsid w:val="004F275B"/>
    <w:rsid w:val="00541593"/>
    <w:rsid w:val="00542F91"/>
    <w:rsid w:val="00553B9C"/>
    <w:rsid w:val="00554515"/>
    <w:rsid w:val="00555582"/>
    <w:rsid w:val="005C0C81"/>
    <w:rsid w:val="005C6858"/>
    <w:rsid w:val="005F2658"/>
    <w:rsid w:val="00605F51"/>
    <w:rsid w:val="00617365"/>
    <w:rsid w:val="00622973"/>
    <w:rsid w:val="006415EA"/>
    <w:rsid w:val="00673CF0"/>
    <w:rsid w:val="006840F2"/>
    <w:rsid w:val="00685146"/>
    <w:rsid w:val="006857B1"/>
    <w:rsid w:val="00691E2E"/>
    <w:rsid w:val="006A0FC0"/>
    <w:rsid w:val="006B687F"/>
    <w:rsid w:val="006C3FA4"/>
    <w:rsid w:val="006F7C3E"/>
    <w:rsid w:val="00721F90"/>
    <w:rsid w:val="00724317"/>
    <w:rsid w:val="00727EDF"/>
    <w:rsid w:val="007414E3"/>
    <w:rsid w:val="00747312"/>
    <w:rsid w:val="007527BE"/>
    <w:rsid w:val="007928BB"/>
    <w:rsid w:val="00793465"/>
    <w:rsid w:val="00793722"/>
    <w:rsid w:val="008302A0"/>
    <w:rsid w:val="00830E32"/>
    <w:rsid w:val="00844B5D"/>
    <w:rsid w:val="00850D70"/>
    <w:rsid w:val="008517D5"/>
    <w:rsid w:val="00866A60"/>
    <w:rsid w:val="00867DAE"/>
    <w:rsid w:val="00876056"/>
    <w:rsid w:val="008A2DD7"/>
    <w:rsid w:val="008C13E6"/>
    <w:rsid w:val="008C334F"/>
    <w:rsid w:val="008D2650"/>
    <w:rsid w:val="008D3EC4"/>
    <w:rsid w:val="008E41A3"/>
    <w:rsid w:val="008E4860"/>
    <w:rsid w:val="00930326"/>
    <w:rsid w:val="009332CD"/>
    <w:rsid w:val="009607CC"/>
    <w:rsid w:val="00963145"/>
    <w:rsid w:val="009912D3"/>
    <w:rsid w:val="009B0938"/>
    <w:rsid w:val="009C2E5F"/>
    <w:rsid w:val="009D442F"/>
    <w:rsid w:val="009E40EB"/>
    <w:rsid w:val="00A03353"/>
    <w:rsid w:val="00A17B6B"/>
    <w:rsid w:val="00A17FDB"/>
    <w:rsid w:val="00A44126"/>
    <w:rsid w:val="00A50C06"/>
    <w:rsid w:val="00A56F17"/>
    <w:rsid w:val="00A627E6"/>
    <w:rsid w:val="00AA2431"/>
    <w:rsid w:val="00AB7204"/>
    <w:rsid w:val="00AC3515"/>
    <w:rsid w:val="00AC5800"/>
    <w:rsid w:val="00AD12A7"/>
    <w:rsid w:val="00AE03B8"/>
    <w:rsid w:val="00B17954"/>
    <w:rsid w:val="00B17E26"/>
    <w:rsid w:val="00B2139C"/>
    <w:rsid w:val="00B427FE"/>
    <w:rsid w:val="00B47F14"/>
    <w:rsid w:val="00B57CF9"/>
    <w:rsid w:val="00B71290"/>
    <w:rsid w:val="00BA4032"/>
    <w:rsid w:val="00BB39BB"/>
    <w:rsid w:val="00BD33AF"/>
    <w:rsid w:val="00C34470"/>
    <w:rsid w:val="00C43F1C"/>
    <w:rsid w:val="00C56E71"/>
    <w:rsid w:val="00C7285C"/>
    <w:rsid w:val="00C75001"/>
    <w:rsid w:val="00C878E1"/>
    <w:rsid w:val="00CD4CB4"/>
    <w:rsid w:val="00CE4D93"/>
    <w:rsid w:val="00CE5D47"/>
    <w:rsid w:val="00D03AE9"/>
    <w:rsid w:val="00D36586"/>
    <w:rsid w:val="00D807BA"/>
    <w:rsid w:val="00D90B77"/>
    <w:rsid w:val="00DF4067"/>
    <w:rsid w:val="00E111CD"/>
    <w:rsid w:val="00E139E7"/>
    <w:rsid w:val="00E14BE6"/>
    <w:rsid w:val="00E400B7"/>
    <w:rsid w:val="00E55F07"/>
    <w:rsid w:val="00E777FF"/>
    <w:rsid w:val="00E80356"/>
    <w:rsid w:val="00E82CB0"/>
    <w:rsid w:val="00E83839"/>
    <w:rsid w:val="00EA0BFA"/>
    <w:rsid w:val="00EA70E0"/>
    <w:rsid w:val="00EC31BA"/>
    <w:rsid w:val="00EE6C3C"/>
    <w:rsid w:val="00EF6D77"/>
    <w:rsid w:val="00F07728"/>
    <w:rsid w:val="00F20B2D"/>
    <w:rsid w:val="00F344CA"/>
    <w:rsid w:val="00F37C36"/>
    <w:rsid w:val="00F40D23"/>
    <w:rsid w:val="00F9792C"/>
    <w:rsid w:val="00FC54E4"/>
    <w:rsid w:val="00FC790A"/>
    <w:rsid w:val="00FF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867DCD"/>
  <w15:docId w15:val="{06D5EEC4-B535-421C-AEBC-9C1878A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756"/>
      <w:outlineLvl w:val="0"/>
    </w:pPr>
    <w:rPr>
      <w:rFonts w:ascii="Calibri" w:eastAsia="Calibri" w:hAnsi="Calibri" w:cs="Calibri"/>
      <w:b/>
      <w:bCs/>
      <w:sz w:val="28"/>
      <w:szCs w:val="28"/>
    </w:rPr>
  </w:style>
  <w:style w:type="paragraph" w:styleId="Heading2">
    <w:name w:val="heading 2"/>
    <w:basedOn w:val="Normal"/>
    <w:uiPriority w:val="1"/>
    <w:qFormat/>
    <w:pPr>
      <w:ind w:left="925" w:right="351"/>
      <w:jc w:val="center"/>
      <w:outlineLvl w:val="1"/>
    </w:pPr>
    <w:rPr>
      <w:b/>
      <w:bCs/>
      <w:sz w:val="24"/>
      <w:szCs w:val="24"/>
    </w:rPr>
  </w:style>
  <w:style w:type="paragraph" w:styleId="Heading3">
    <w:name w:val="heading 3"/>
    <w:basedOn w:val="Normal"/>
    <w:uiPriority w:val="1"/>
    <w:qFormat/>
    <w:pPr>
      <w:ind w:left="5154"/>
      <w:outlineLvl w:val="2"/>
    </w:pPr>
    <w:rPr>
      <w:sz w:val="23"/>
      <w:szCs w:val="23"/>
    </w:rPr>
  </w:style>
  <w:style w:type="paragraph" w:styleId="Heading4">
    <w:name w:val="heading 4"/>
    <w:basedOn w:val="Normal"/>
    <w:next w:val="Normal"/>
    <w:link w:val="Heading4Char"/>
    <w:uiPriority w:val="9"/>
    <w:unhideWhenUsed/>
    <w:qFormat/>
    <w:rsid w:val="00D807B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344C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9"/>
      <w:jc w:val="center"/>
    </w:pPr>
    <w:rPr>
      <w:rFonts w:ascii="Tahoma" w:eastAsia="Tahoma" w:hAnsi="Tahoma" w:cs="Tahoma"/>
    </w:rPr>
  </w:style>
  <w:style w:type="paragraph" w:styleId="Header">
    <w:name w:val="header"/>
    <w:basedOn w:val="Normal"/>
    <w:link w:val="HeaderChar"/>
    <w:uiPriority w:val="99"/>
    <w:unhideWhenUsed/>
    <w:rsid w:val="00277E95"/>
    <w:pPr>
      <w:tabs>
        <w:tab w:val="center" w:pos="4680"/>
        <w:tab w:val="right" w:pos="9360"/>
      </w:tabs>
    </w:pPr>
  </w:style>
  <w:style w:type="character" w:customStyle="1" w:styleId="HeaderChar">
    <w:name w:val="Header Char"/>
    <w:basedOn w:val="DefaultParagraphFont"/>
    <w:link w:val="Header"/>
    <w:uiPriority w:val="99"/>
    <w:rsid w:val="00277E95"/>
    <w:rPr>
      <w:rFonts w:ascii="Arial Narrow" w:eastAsia="Arial Narrow" w:hAnsi="Arial Narrow" w:cs="Arial Narrow"/>
      <w:lang w:bidi="en-US"/>
    </w:rPr>
  </w:style>
  <w:style w:type="paragraph" w:styleId="Footer">
    <w:name w:val="footer"/>
    <w:basedOn w:val="Normal"/>
    <w:link w:val="FooterChar"/>
    <w:uiPriority w:val="99"/>
    <w:unhideWhenUsed/>
    <w:rsid w:val="00277E95"/>
    <w:pPr>
      <w:tabs>
        <w:tab w:val="center" w:pos="4680"/>
        <w:tab w:val="right" w:pos="9360"/>
      </w:tabs>
    </w:pPr>
  </w:style>
  <w:style w:type="character" w:customStyle="1" w:styleId="FooterChar">
    <w:name w:val="Footer Char"/>
    <w:basedOn w:val="DefaultParagraphFont"/>
    <w:link w:val="Footer"/>
    <w:uiPriority w:val="99"/>
    <w:rsid w:val="00277E95"/>
    <w:rPr>
      <w:rFonts w:ascii="Arial Narrow" w:eastAsia="Arial Narrow" w:hAnsi="Arial Narrow" w:cs="Arial Narrow"/>
      <w:lang w:bidi="en-US"/>
    </w:rPr>
  </w:style>
  <w:style w:type="character" w:styleId="Hyperlink">
    <w:name w:val="Hyperlink"/>
    <w:basedOn w:val="DefaultParagraphFont"/>
    <w:uiPriority w:val="99"/>
    <w:unhideWhenUsed/>
    <w:rsid w:val="00277E95"/>
    <w:rPr>
      <w:color w:val="0000FF" w:themeColor="hyperlink"/>
      <w:u w:val="single"/>
    </w:rPr>
  </w:style>
  <w:style w:type="character" w:customStyle="1" w:styleId="BodyTextChar">
    <w:name w:val="Body Text Char"/>
    <w:basedOn w:val="DefaultParagraphFont"/>
    <w:link w:val="BodyText"/>
    <w:uiPriority w:val="1"/>
    <w:rsid w:val="00273A41"/>
    <w:rPr>
      <w:rFonts w:ascii="Arial Narrow" w:eastAsia="Arial Narrow" w:hAnsi="Arial Narrow" w:cs="Arial Narrow"/>
      <w:lang w:bidi="en-US"/>
    </w:rPr>
  </w:style>
  <w:style w:type="paragraph" w:styleId="BalloonText">
    <w:name w:val="Balloon Text"/>
    <w:basedOn w:val="Normal"/>
    <w:link w:val="BalloonTextChar"/>
    <w:uiPriority w:val="99"/>
    <w:semiHidden/>
    <w:unhideWhenUsed/>
    <w:rsid w:val="00147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D24"/>
    <w:rPr>
      <w:rFonts w:ascii="Segoe UI" w:eastAsia="Arial Narrow" w:hAnsi="Segoe UI" w:cs="Segoe UI"/>
      <w:sz w:val="18"/>
      <w:szCs w:val="18"/>
      <w:lang w:bidi="en-US"/>
    </w:rPr>
  </w:style>
  <w:style w:type="character" w:customStyle="1" w:styleId="Heading4Char">
    <w:name w:val="Heading 4 Char"/>
    <w:basedOn w:val="DefaultParagraphFont"/>
    <w:link w:val="Heading4"/>
    <w:uiPriority w:val="9"/>
    <w:rsid w:val="00D807BA"/>
    <w:rPr>
      <w:rFonts w:asciiTheme="majorHAnsi" w:eastAsiaTheme="majorEastAsia" w:hAnsiTheme="majorHAnsi" w:cstheme="majorBidi"/>
      <w:i/>
      <w:iCs/>
      <w:color w:val="365F91" w:themeColor="accent1" w:themeShade="BF"/>
      <w:lang w:bidi="en-US"/>
    </w:rPr>
  </w:style>
  <w:style w:type="table" w:styleId="TableGrid">
    <w:name w:val="Table Grid"/>
    <w:basedOn w:val="TableNormal"/>
    <w:uiPriority w:val="39"/>
    <w:rsid w:val="00F34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F344CA"/>
    <w:rPr>
      <w:rFonts w:asciiTheme="majorHAnsi" w:eastAsiaTheme="majorEastAsia" w:hAnsiTheme="majorHAnsi" w:cstheme="majorBidi"/>
      <w:color w:val="243F60" w:themeColor="accent1" w:themeShade="7F"/>
      <w:lang w:bidi="en-US"/>
    </w:rPr>
  </w:style>
  <w:style w:type="character" w:customStyle="1" w:styleId="UnresolvedMention1">
    <w:name w:val="Unresolved Mention1"/>
    <w:basedOn w:val="DefaultParagraphFont"/>
    <w:uiPriority w:val="99"/>
    <w:semiHidden/>
    <w:unhideWhenUsed/>
    <w:rsid w:val="00E83839"/>
    <w:rPr>
      <w:color w:val="605E5C"/>
      <w:shd w:val="clear" w:color="auto" w:fill="E1DFDD"/>
    </w:rPr>
  </w:style>
  <w:style w:type="paragraph" w:customStyle="1" w:styleId="gmail-p1">
    <w:name w:val="gmail-p1"/>
    <w:basedOn w:val="Normal"/>
    <w:rsid w:val="00B427FE"/>
    <w:pPr>
      <w:widowControl/>
      <w:autoSpaceDE/>
      <w:autoSpaceDN/>
      <w:spacing w:before="100" w:beforeAutospacing="1" w:after="100" w:afterAutospacing="1"/>
    </w:pPr>
    <w:rPr>
      <w:rFonts w:ascii="Calibri" w:eastAsiaTheme="minorHAnsi" w:hAnsi="Calibri" w:cs="Calibri"/>
      <w:lang w:bidi="ar-SA"/>
    </w:rPr>
  </w:style>
  <w:style w:type="paragraph" w:customStyle="1" w:styleId="gmail-p2">
    <w:name w:val="gmail-p2"/>
    <w:basedOn w:val="Normal"/>
    <w:rsid w:val="00B427FE"/>
    <w:pPr>
      <w:widowControl/>
      <w:autoSpaceDE/>
      <w:autoSpaceDN/>
      <w:spacing w:before="100" w:beforeAutospacing="1" w:after="100" w:afterAutospacing="1"/>
    </w:pPr>
    <w:rPr>
      <w:rFonts w:ascii="Calibri" w:eastAsiaTheme="minorHAnsi" w:hAnsi="Calibri" w:cs="Calibri"/>
      <w:lang w:bidi="ar-SA"/>
    </w:rPr>
  </w:style>
  <w:style w:type="character" w:customStyle="1" w:styleId="gmail-s1">
    <w:name w:val="gmail-s1"/>
    <w:basedOn w:val="DefaultParagraphFont"/>
    <w:rsid w:val="00B427FE"/>
  </w:style>
  <w:style w:type="character" w:customStyle="1" w:styleId="gmail-apple-converted-space">
    <w:name w:val="gmail-apple-converted-space"/>
    <w:basedOn w:val="DefaultParagraphFont"/>
    <w:rsid w:val="00B42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7581">
      <w:bodyDiv w:val="1"/>
      <w:marLeft w:val="0"/>
      <w:marRight w:val="0"/>
      <w:marTop w:val="0"/>
      <w:marBottom w:val="0"/>
      <w:divBdr>
        <w:top w:val="none" w:sz="0" w:space="0" w:color="auto"/>
        <w:left w:val="none" w:sz="0" w:space="0" w:color="auto"/>
        <w:bottom w:val="none" w:sz="0" w:space="0" w:color="auto"/>
        <w:right w:val="none" w:sz="0" w:space="0" w:color="auto"/>
      </w:divBdr>
    </w:div>
    <w:div w:id="97217311">
      <w:bodyDiv w:val="1"/>
      <w:marLeft w:val="0"/>
      <w:marRight w:val="0"/>
      <w:marTop w:val="0"/>
      <w:marBottom w:val="0"/>
      <w:divBdr>
        <w:top w:val="none" w:sz="0" w:space="0" w:color="auto"/>
        <w:left w:val="none" w:sz="0" w:space="0" w:color="auto"/>
        <w:bottom w:val="none" w:sz="0" w:space="0" w:color="auto"/>
        <w:right w:val="none" w:sz="0" w:space="0" w:color="auto"/>
      </w:divBdr>
    </w:div>
    <w:div w:id="185680366">
      <w:bodyDiv w:val="1"/>
      <w:marLeft w:val="0"/>
      <w:marRight w:val="0"/>
      <w:marTop w:val="0"/>
      <w:marBottom w:val="0"/>
      <w:divBdr>
        <w:top w:val="none" w:sz="0" w:space="0" w:color="auto"/>
        <w:left w:val="none" w:sz="0" w:space="0" w:color="auto"/>
        <w:bottom w:val="none" w:sz="0" w:space="0" w:color="auto"/>
        <w:right w:val="none" w:sz="0" w:space="0" w:color="auto"/>
      </w:divBdr>
    </w:div>
    <w:div w:id="220094365">
      <w:bodyDiv w:val="1"/>
      <w:marLeft w:val="0"/>
      <w:marRight w:val="0"/>
      <w:marTop w:val="0"/>
      <w:marBottom w:val="0"/>
      <w:divBdr>
        <w:top w:val="none" w:sz="0" w:space="0" w:color="auto"/>
        <w:left w:val="none" w:sz="0" w:space="0" w:color="auto"/>
        <w:bottom w:val="none" w:sz="0" w:space="0" w:color="auto"/>
        <w:right w:val="none" w:sz="0" w:space="0" w:color="auto"/>
      </w:divBdr>
    </w:div>
    <w:div w:id="294677382">
      <w:bodyDiv w:val="1"/>
      <w:marLeft w:val="0"/>
      <w:marRight w:val="0"/>
      <w:marTop w:val="0"/>
      <w:marBottom w:val="0"/>
      <w:divBdr>
        <w:top w:val="none" w:sz="0" w:space="0" w:color="auto"/>
        <w:left w:val="none" w:sz="0" w:space="0" w:color="auto"/>
        <w:bottom w:val="none" w:sz="0" w:space="0" w:color="auto"/>
        <w:right w:val="none" w:sz="0" w:space="0" w:color="auto"/>
      </w:divBdr>
    </w:div>
    <w:div w:id="315574831">
      <w:bodyDiv w:val="1"/>
      <w:marLeft w:val="0"/>
      <w:marRight w:val="0"/>
      <w:marTop w:val="0"/>
      <w:marBottom w:val="0"/>
      <w:divBdr>
        <w:top w:val="none" w:sz="0" w:space="0" w:color="auto"/>
        <w:left w:val="none" w:sz="0" w:space="0" w:color="auto"/>
        <w:bottom w:val="none" w:sz="0" w:space="0" w:color="auto"/>
        <w:right w:val="none" w:sz="0" w:space="0" w:color="auto"/>
      </w:divBdr>
    </w:div>
    <w:div w:id="398943940">
      <w:bodyDiv w:val="1"/>
      <w:marLeft w:val="0"/>
      <w:marRight w:val="0"/>
      <w:marTop w:val="0"/>
      <w:marBottom w:val="0"/>
      <w:divBdr>
        <w:top w:val="none" w:sz="0" w:space="0" w:color="auto"/>
        <w:left w:val="none" w:sz="0" w:space="0" w:color="auto"/>
        <w:bottom w:val="none" w:sz="0" w:space="0" w:color="auto"/>
        <w:right w:val="none" w:sz="0" w:space="0" w:color="auto"/>
      </w:divBdr>
      <w:divsChild>
        <w:div w:id="1178278545">
          <w:marLeft w:val="0"/>
          <w:marRight w:val="0"/>
          <w:marTop w:val="0"/>
          <w:marBottom w:val="0"/>
          <w:divBdr>
            <w:top w:val="none" w:sz="0" w:space="0" w:color="auto"/>
            <w:left w:val="none" w:sz="0" w:space="0" w:color="auto"/>
            <w:bottom w:val="none" w:sz="0" w:space="0" w:color="auto"/>
            <w:right w:val="none" w:sz="0" w:space="0" w:color="auto"/>
          </w:divBdr>
        </w:div>
        <w:div w:id="1283927657">
          <w:marLeft w:val="0"/>
          <w:marRight w:val="0"/>
          <w:marTop w:val="0"/>
          <w:marBottom w:val="0"/>
          <w:divBdr>
            <w:top w:val="none" w:sz="0" w:space="0" w:color="auto"/>
            <w:left w:val="none" w:sz="0" w:space="0" w:color="auto"/>
            <w:bottom w:val="none" w:sz="0" w:space="0" w:color="auto"/>
            <w:right w:val="none" w:sz="0" w:space="0" w:color="auto"/>
          </w:divBdr>
        </w:div>
      </w:divsChild>
    </w:div>
    <w:div w:id="418525500">
      <w:bodyDiv w:val="1"/>
      <w:marLeft w:val="0"/>
      <w:marRight w:val="0"/>
      <w:marTop w:val="0"/>
      <w:marBottom w:val="0"/>
      <w:divBdr>
        <w:top w:val="none" w:sz="0" w:space="0" w:color="auto"/>
        <w:left w:val="none" w:sz="0" w:space="0" w:color="auto"/>
        <w:bottom w:val="none" w:sz="0" w:space="0" w:color="auto"/>
        <w:right w:val="none" w:sz="0" w:space="0" w:color="auto"/>
      </w:divBdr>
    </w:div>
    <w:div w:id="479732134">
      <w:bodyDiv w:val="1"/>
      <w:marLeft w:val="0"/>
      <w:marRight w:val="0"/>
      <w:marTop w:val="0"/>
      <w:marBottom w:val="0"/>
      <w:divBdr>
        <w:top w:val="none" w:sz="0" w:space="0" w:color="auto"/>
        <w:left w:val="none" w:sz="0" w:space="0" w:color="auto"/>
        <w:bottom w:val="none" w:sz="0" w:space="0" w:color="auto"/>
        <w:right w:val="none" w:sz="0" w:space="0" w:color="auto"/>
      </w:divBdr>
    </w:div>
    <w:div w:id="480657226">
      <w:bodyDiv w:val="1"/>
      <w:marLeft w:val="0"/>
      <w:marRight w:val="0"/>
      <w:marTop w:val="0"/>
      <w:marBottom w:val="0"/>
      <w:divBdr>
        <w:top w:val="none" w:sz="0" w:space="0" w:color="auto"/>
        <w:left w:val="none" w:sz="0" w:space="0" w:color="auto"/>
        <w:bottom w:val="none" w:sz="0" w:space="0" w:color="auto"/>
        <w:right w:val="none" w:sz="0" w:space="0" w:color="auto"/>
      </w:divBdr>
    </w:div>
    <w:div w:id="492722768">
      <w:bodyDiv w:val="1"/>
      <w:marLeft w:val="0"/>
      <w:marRight w:val="0"/>
      <w:marTop w:val="0"/>
      <w:marBottom w:val="0"/>
      <w:divBdr>
        <w:top w:val="none" w:sz="0" w:space="0" w:color="auto"/>
        <w:left w:val="none" w:sz="0" w:space="0" w:color="auto"/>
        <w:bottom w:val="none" w:sz="0" w:space="0" w:color="auto"/>
        <w:right w:val="none" w:sz="0" w:space="0" w:color="auto"/>
      </w:divBdr>
    </w:div>
    <w:div w:id="573510239">
      <w:bodyDiv w:val="1"/>
      <w:marLeft w:val="0"/>
      <w:marRight w:val="0"/>
      <w:marTop w:val="0"/>
      <w:marBottom w:val="0"/>
      <w:divBdr>
        <w:top w:val="none" w:sz="0" w:space="0" w:color="auto"/>
        <w:left w:val="none" w:sz="0" w:space="0" w:color="auto"/>
        <w:bottom w:val="none" w:sz="0" w:space="0" w:color="auto"/>
        <w:right w:val="none" w:sz="0" w:space="0" w:color="auto"/>
      </w:divBdr>
    </w:div>
    <w:div w:id="595938074">
      <w:bodyDiv w:val="1"/>
      <w:marLeft w:val="0"/>
      <w:marRight w:val="0"/>
      <w:marTop w:val="0"/>
      <w:marBottom w:val="0"/>
      <w:divBdr>
        <w:top w:val="none" w:sz="0" w:space="0" w:color="auto"/>
        <w:left w:val="none" w:sz="0" w:space="0" w:color="auto"/>
        <w:bottom w:val="none" w:sz="0" w:space="0" w:color="auto"/>
        <w:right w:val="none" w:sz="0" w:space="0" w:color="auto"/>
      </w:divBdr>
    </w:div>
    <w:div w:id="643001979">
      <w:bodyDiv w:val="1"/>
      <w:marLeft w:val="0"/>
      <w:marRight w:val="0"/>
      <w:marTop w:val="0"/>
      <w:marBottom w:val="0"/>
      <w:divBdr>
        <w:top w:val="none" w:sz="0" w:space="0" w:color="auto"/>
        <w:left w:val="none" w:sz="0" w:space="0" w:color="auto"/>
        <w:bottom w:val="none" w:sz="0" w:space="0" w:color="auto"/>
        <w:right w:val="none" w:sz="0" w:space="0" w:color="auto"/>
      </w:divBdr>
    </w:div>
    <w:div w:id="696665429">
      <w:bodyDiv w:val="1"/>
      <w:marLeft w:val="0"/>
      <w:marRight w:val="0"/>
      <w:marTop w:val="0"/>
      <w:marBottom w:val="0"/>
      <w:divBdr>
        <w:top w:val="none" w:sz="0" w:space="0" w:color="auto"/>
        <w:left w:val="none" w:sz="0" w:space="0" w:color="auto"/>
        <w:bottom w:val="none" w:sz="0" w:space="0" w:color="auto"/>
        <w:right w:val="none" w:sz="0" w:space="0" w:color="auto"/>
      </w:divBdr>
      <w:divsChild>
        <w:div w:id="1627811721">
          <w:marLeft w:val="0"/>
          <w:marRight w:val="0"/>
          <w:marTop w:val="0"/>
          <w:marBottom w:val="0"/>
          <w:divBdr>
            <w:top w:val="none" w:sz="0" w:space="0" w:color="auto"/>
            <w:left w:val="none" w:sz="0" w:space="0" w:color="auto"/>
            <w:bottom w:val="none" w:sz="0" w:space="0" w:color="auto"/>
            <w:right w:val="none" w:sz="0" w:space="0" w:color="auto"/>
          </w:divBdr>
        </w:div>
        <w:div w:id="277374290">
          <w:marLeft w:val="0"/>
          <w:marRight w:val="0"/>
          <w:marTop w:val="0"/>
          <w:marBottom w:val="0"/>
          <w:divBdr>
            <w:top w:val="none" w:sz="0" w:space="0" w:color="auto"/>
            <w:left w:val="none" w:sz="0" w:space="0" w:color="auto"/>
            <w:bottom w:val="none" w:sz="0" w:space="0" w:color="auto"/>
            <w:right w:val="none" w:sz="0" w:space="0" w:color="auto"/>
          </w:divBdr>
        </w:div>
      </w:divsChild>
    </w:div>
    <w:div w:id="911502968">
      <w:bodyDiv w:val="1"/>
      <w:marLeft w:val="0"/>
      <w:marRight w:val="0"/>
      <w:marTop w:val="0"/>
      <w:marBottom w:val="0"/>
      <w:divBdr>
        <w:top w:val="none" w:sz="0" w:space="0" w:color="auto"/>
        <w:left w:val="none" w:sz="0" w:space="0" w:color="auto"/>
        <w:bottom w:val="none" w:sz="0" w:space="0" w:color="auto"/>
        <w:right w:val="none" w:sz="0" w:space="0" w:color="auto"/>
      </w:divBdr>
      <w:divsChild>
        <w:div w:id="1841263919">
          <w:marLeft w:val="0"/>
          <w:marRight w:val="0"/>
          <w:marTop w:val="100"/>
          <w:marBottom w:val="0"/>
          <w:divBdr>
            <w:top w:val="none" w:sz="0" w:space="0" w:color="auto"/>
            <w:left w:val="none" w:sz="0" w:space="0" w:color="auto"/>
            <w:bottom w:val="none" w:sz="0" w:space="0" w:color="auto"/>
            <w:right w:val="none" w:sz="0" w:space="0" w:color="auto"/>
          </w:divBdr>
          <w:divsChild>
            <w:div w:id="6076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5394">
      <w:bodyDiv w:val="1"/>
      <w:marLeft w:val="0"/>
      <w:marRight w:val="0"/>
      <w:marTop w:val="0"/>
      <w:marBottom w:val="0"/>
      <w:divBdr>
        <w:top w:val="none" w:sz="0" w:space="0" w:color="auto"/>
        <w:left w:val="none" w:sz="0" w:space="0" w:color="auto"/>
        <w:bottom w:val="none" w:sz="0" w:space="0" w:color="auto"/>
        <w:right w:val="none" w:sz="0" w:space="0" w:color="auto"/>
      </w:divBdr>
    </w:div>
    <w:div w:id="1009940714">
      <w:bodyDiv w:val="1"/>
      <w:marLeft w:val="0"/>
      <w:marRight w:val="0"/>
      <w:marTop w:val="0"/>
      <w:marBottom w:val="0"/>
      <w:divBdr>
        <w:top w:val="none" w:sz="0" w:space="0" w:color="auto"/>
        <w:left w:val="none" w:sz="0" w:space="0" w:color="auto"/>
        <w:bottom w:val="none" w:sz="0" w:space="0" w:color="auto"/>
        <w:right w:val="none" w:sz="0" w:space="0" w:color="auto"/>
      </w:divBdr>
    </w:div>
    <w:div w:id="1036466573">
      <w:bodyDiv w:val="1"/>
      <w:marLeft w:val="0"/>
      <w:marRight w:val="0"/>
      <w:marTop w:val="0"/>
      <w:marBottom w:val="0"/>
      <w:divBdr>
        <w:top w:val="none" w:sz="0" w:space="0" w:color="auto"/>
        <w:left w:val="none" w:sz="0" w:space="0" w:color="auto"/>
        <w:bottom w:val="none" w:sz="0" w:space="0" w:color="auto"/>
        <w:right w:val="none" w:sz="0" w:space="0" w:color="auto"/>
      </w:divBdr>
    </w:div>
    <w:div w:id="1111898578">
      <w:bodyDiv w:val="1"/>
      <w:marLeft w:val="0"/>
      <w:marRight w:val="0"/>
      <w:marTop w:val="0"/>
      <w:marBottom w:val="0"/>
      <w:divBdr>
        <w:top w:val="none" w:sz="0" w:space="0" w:color="auto"/>
        <w:left w:val="none" w:sz="0" w:space="0" w:color="auto"/>
        <w:bottom w:val="none" w:sz="0" w:space="0" w:color="auto"/>
        <w:right w:val="none" w:sz="0" w:space="0" w:color="auto"/>
      </w:divBdr>
      <w:divsChild>
        <w:div w:id="1861704623">
          <w:marLeft w:val="0"/>
          <w:marRight w:val="0"/>
          <w:marTop w:val="360"/>
          <w:marBottom w:val="360"/>
          <w:divBdr>
            <w:top w:val="none" w:sz="0" w:space="0" w:color="auto"/>
            <w:left w:val="none" w:sz="0" w:space="0" w:color="auto"/>
            <w:bottom w:val="none" w:sz="0" w:space="0" w:color="auto"/>
            <w:right w:val="none" w:sz="0" w:space="0" w:color="auto"/>
          </w:divBdr>
          <w:divsChild>
            <w:div w:id="1382898801">
              <w:marLeft w:val="0"/>
              <w:marRight w:val="0"/>
              <w:marTop w:val="0"/>
              <w:marBottom w:val="0"/>
              <w:divBdr>
                <w:top w:val="none" w:sz="0" w:space="0" w:color="auto"/>
                <w:left w:val="none" w:sz="0" w:space="0" w:color="auto"/>
                <w:bottom w:val="none" w:sz="0" w:space="0" w:color="auto"/>
                <w:right w:val="none" w:sz="0" w:space="0" w:color="auto"/>
              </w:divBdr>
            </w:div>
          </w:divsChild>
        </w:div>
        <w:div w:id="1144346795">
          <w:marLeft w:val="0"/>
          <w:marRight w:val="0"/>
          <w:marTop w:val="360"/>
          <w:marBottom w:val="360"/>
          <w:divBdr>
            <w:top w:val="none" w:sz="0" w:space="0" w:color="auto"/>
            <w:left w:val="none" w:sz="0" w:space="0" w:color="auto"/>
            <w:bottom w:val="none" w:sz="0" w:space="0" w:color="auto"/>
            <w:right w:val="none" w:sz="0" w:space="0" w:color="auto"/>
          </w:divBdr>
          <w:divsChild>
            <w:div w:id="16336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5576">
      <w:bodyDiv w:val="1"/>
      <w:marLeft w:val="0"/>
      <w:marRight w:val="0"/>
      <w:marTop w:val="0"/>
      <w:marBottom w:val="0"/>
      <w:divBdr>
        <w:top w:val="none" w:sz="0" w:space="0" w:color="auto"/>
        <w:left w:val="none" w:sz="0" w:space="0" w:color="auto"/>
        <w:bottom w:val="none" w:sz="0" w:space="0" w:color="auto"/>
        <w:right w:val="none" w:sz="0" w:space="0" w:color="auto"/>
      </w:divBdr>
      <w:divsChild>
        <w:div w:id="812991167">
          <w:marLeft w:val="0"/>
          <w:marRight w:val="0"/>
          <w:marTop w:val="0"/>
          <w:marBottom w:val="0"/>
          <w:divBdr>
            <w:top w:val="none" w:sz="0" w:space="0" w:color="auto"/>
            <w:left w:val="none" w:sz="0" w:space="0" w:color="auto"/>
            <w:bottom w:val="none" w:sz="0" w:space="0" w:color="auto"/>
            <w:right w:val="none" w:sz="0" w:space="0" w:color="auto"/>
          </w:divBdr>
        </w:div>
        <w:div w:id="767041647">
          <w:marLeft w:val="0"/>
          <w:marRight w:val="0"/>
          <w:marTop w:val="0"/>
          <w:marBottom w:val="0"/>
          <w:divBdr>
            <w:top w:val="none" w:sz="0" w:space="0" w:color="auto"/>
            <w:left w:val="none" w:sz="0" w:space="0" w:color="auto"/>
            <w:bottom w:val="none" w:sz="0" w:space="0" w:color="auto"/>
            <w:right w:val="none" w:sz="0" w:space="0" w:color="auto"/>
          </w:divBdr>
        </w:div>
      </w:divsChild>
    </w:div>
    <w:div w:id="1172405792">
      <w:bodyDiv w:val="1"/>
      <w:marLeft w:val="0"/>
      <w:marRight w:val="0"/>
      <w:marTop w:val="0"/>
      <w:marBottom w:val="0"/>
      <w:divBdr>
        <w:top w:val="none" w:sz="0" w:space="0" w:color="auto"/>
        <w:left w:val="none" w:sz="0" w:space="0" w:color="auto"/>
        <w:bottom w:val="none" w:sz="0" w:space="0" w:color="auto"/>
        <w:right w:val="none" w:sz="0" w:space="0" w:color="auto"/>
      </w:divBdr>
      <w:divsChild>
        <w:div w:id="418871889">
          <w:marLeft w:val="0"/>
          <w:marRight w:val="0"/>
          <w:marTop w:val="0"/>
          <w:marBottom w:val="0"/>
          <w:divBdr>
            <w:top w:val="none" w:sz="0" w:space="0" w:color="auto"/>
            <w:left w:val="none" w:sz="0" w:space="0" w:color="auto"/>
            <w:bottom w:val="none" w:sz="0" w:space="0" w:color="auto"/>
            <w:right w:val="none" w:sz="0" w:space="0" w:color="auto"/>
          </w:divBdr>
        </w:div>
        <w:div w:id="2058553306">
          <w:marLeft w:val="0"/>
          <w:marRight w:val="0"/>
          <w:marTop w:val="0"/>
          <w:marBottom w:val="0"/>
          <w:divBdr>
            <w:top w:val="none" w:sz="0" w:space="0" w:color="auto"/>
            <w:left w:val="none" w:sz="0" w:space="0" w:color="auto"/>
            <w:bottom w:val="none" w:sz="0" w:space="0" w:color="auto"/>
            <w:right w:val="none" w:sz="0" w:space="0" w:color="auto"/>
          </w:divBdr>
        </w:div>
      </w:divsChild>
    </w:div>
    <w:div w:id="1191261360">
      <w:bodyDiv w:val="1"/>
      <w:marLeft w:val="0"/>
      <w:marRight w:val="0"/>
      <w:marTop w:val="0"/>
      <w:marBottom w:val="0"/>
      <w:divBdr>
        <w:top w:val="none" w:sz="0" w:space="0" w:color="auto"/>
        <w:left w:val="none" w:sz="0" w:space="0" w:color="auto"/>
        <w:bottom w:val="none" w:sz="0" w:space="0" w:color="auto"/>
        <w:right w:val="none" w:sz="0" w:space="0" w:color="auto"/>
      </w:divBdr>
    </w:div>
    <w:div w:id="1193568647">
      <w:bodyDiv w:val="1"/>
      <w:marLeft w:val="0"/>
      <w:marRight w:val="0"/>
      <w:marTop w:val="0"/>
      <w:marBottom w:val="0"/>
      <w:divBdr>
        <w:top w:val="none" w:sz="0" w:space="0" w:color="auto"/>
        <w:left w:val="none" w:sz="0" w:space="0" w:color="auto"/>
        <w:bottom w:val="none" w:sz="0" w:space="0" w:color="auto"/>
        <w:right w:val="none" w:sz="0" w:space="0" w:color="auto"/>
      </w:divBdr>
    </w:div>
    <w:div w:id="1197625044">
      <w:bodyDiv w:val="1"/>
      <w:marLeft w:val="0"/>
      <w:marRight w:val="0"/>
      <w:marTop w:val="0"/>
      <w:marBottom w:val="0"/>
      <w:divBdr>
        <w:top w:val="none" w:sz="0" w:space="0" w:color="auto"/>
        <w:left w:val="none" w:sz="0" w:space="0" w:color="auto"/>
        <w:bottom w:val="none" w:sz="0" w:space="0" w:color="auto"/>
        <w:right w:val="none" w:sz="0" w:space="0" w:color="auto"/>
      </w:divBdr>
    </w:div>
    <w:div w:id="1215897835">
      <w:bodyDiv w:val="1"/>
      <w:marLeft w:val="0"/>
      <w:marRight w:val="0"/>
      <w:marTop w:val="0"/>
      <w:marBottom w:val="0"/>
      <w:divBdr>
        <w:top w:val="none" w:sz="0" w:space="0" w:color="auto"/>
        <w:left w:val="none" w:sz="0" w:space="0" w:color="auto"/>
        <w:bottom w:val="none" w:sz="0" w:space="0" w:color="auto"/>
        <w:right w:val="none" w:sz="0" w:space="0" w:color="auto"/>
      </w:divBdr>
    </w:div>
    <w:div w:id="1275134490">
      <w:bodyDiv w:val="1"/>
      <w:marLeft w:val="0"/>
      <w:marRight w:val="0"/>
      <w:marTop w:val="0"/>
      <w:marBottom w:val="0"/>
      <w:divBdr>
        <w:top w:val="none" w:sz="0" w:space="0" w:color="auto"/>
        <w:left w:val="none" w:sz="0" w:space="0" w:color="auto"/>
        <w:bottom w:val="none" w:sz="0" w:space="0" w:color="auto"/>
        <w:right w:val="none" w:sz="0" w:space="0" w:color="auto"/>
      </w:divBdr>
      <w:divsChild>
        <w:div w:id="1009333567">
          <w:marLeft w:val="0"/>
          <w:marRight w:val="0"/>
          <w:marTop w:val="0"/>
          <w:marBottom w:val="0"/>
          <w:divBdr>
            <w:top w:val="none" w:sz="0" w:space="0" w:color="auto"/>
            <w:left w:val="none" w:sz="0" w:space="0" w:color="auto"/>
            <w:bottom w:val="none" w:sz="0" w:space="0" w:color="auto"/>
            <w:right w:val="none" w:sz="0" w:space="0" w:color="auto"/>
          </w:divBdr>
        </w:div>
      </w:divsChild>
    </w:div>
    <w:div w:id="1504274091">
      <w:bodyDiv w:val="1"/>
      <w:marLeft w:val="0"/>
      <w:marRight w:val="0"/>
      <w:marTop w:val="0"/>
      <w:marBottom w:val="0"/>
      <w:divBdr>
        <w:top w:val="none" w:sz="0" w:space="0" w:color="auto"/>
        <w:left w:val="none" w:sz="0" w:space="0" w:color="auto"/>
        <w:bottom w:val="none" w:sz="0" w:space="0" w:color="auto"/>
        <w:right w:val="none" w:sz="0" w:space="0" w:color="auto"/>
      </w:divBdr>
    </w:div>
    <w:div w:id="1565020506">
      <w:bodyDiv w:val="1"/>
      <w:marLeft w:val="0"/>
      <w:marRight w:val="0"/>
      <w:marTop w:val="0"/>
      <w:marBottom w:val="0"/>
      <w:divBdr>
        <w:top w:val="none" w:sz="0" w:space="0" w:color="auto"/>
        <w:left w:val="none" w:sz="0" w:space="0" w:color="auto"/>
        <w:bottom w:val="none" w:sz="0" w:space="0" w:color="auto"/>
        <w:right w:val="none" w:sz="0" w:space="0" w:color="auto"/>
      </w:divBdr>
      <w:divsChild>
        <w:div w:id="490488522">
          <w:marLeft w:val="0"/>
          <w:marRight w:val="0"/>
          <w:marTop w:val="0"/>
          <w:marBottom w:val="0"/>
          <w:divBdr>
            <w:top w:val="none" w:sz="0" w:space="0" w:color="auto"/>
            <w:left w:val="none" w:sz="0" w:space="0" w:color="auto"/>
            <w:bottom w:val="none" w:sz="0" w:space="0" w:color="auto"/>
            <w:right w:val="none" w:sz="0" w:space="0" w:color="auto"/>
          </w:divBdr>
        </w:div>
      </w:divsChild>
    </w:div>
    <w:div w:id="1788232292">
      <w:bodyDiv w:val="1"/>
      <w:marLeft w:val="0"/>
      <w:marRight w:val="0"/>
      <w:marTop w:val="0"/>
      <w:marBottom w:val="0"/>
      <w:divBdr>
        <w:top w:val="none" w:sz="0" w:space="0" w:color="auto"/>
        <w:left w:val="none" w:sz="0" w:space="0" w:color="auto"/>
        <w:bottom w:val="none" w:sz="0" w:space="0" w:color="auto"/>
        <w:right w:val="none" w:sz="0" w:space="0" w:color="auto"/>
      </w:divBdr>
      <w:divsChild>
        <w:div w:id="2023621999">
          <w:marLeft w:val="0"/>
          <w:marRight w:val="0"/>
          <w:marTop w:val="360"/>
          <w:marBottom w:val="360"/>
          <w:divBdr>
            <w:top w:val="none" w:sz="0" w:space="0" w:color="auto"/>
            <w:left w:val="none" w:sz="0" w:space="0" w:color="auto"/>
            <w:bottom w:val="none" w:sz="0" w:space="0" w:color="auto"/>
            <w:right w:val="none" w:sz="0" w:space="0" w:color="auto"/>
          </w:divBdr>
          <w:divsChild>
            <w:div w:id="764305868">
              <w:marLeft w:val="0"/>
              <w:marRight w:val="0"/>
              <w:marTop w:val="0"/>
              <w:marBottom w:val="0"/>
              <w:divBdr>
                <w:top w:val="none" w:sz="0" w:space="0" w:color="auto"/>
                <w:left w:val="none" w:sz="0" w:space="0" w:color="auto"/>
                <w:bottom w:val="none" w:sz="0" w:space="0" w:color="auto"/>
                <w:right w:val="none" w:sz="0" w:space="0" w:color="auto"/>
              </w:divBdr>
            </w:div>
          </w:divsChild>
        </w:div>
        <w:div w:id="1433621920">
          <w:marLeft w:val="0"/>
          <w:marRight w:val="0"/>
          <w:marTop w:val="360"/>
          <w:marBottom w:val="0"/>
          <w:divBdr>
            <w:top w:val="none" w:sz="0" w:space="0" w:color="auto"/>
            <w:left w:val="none" w:sz="0" w:space="0" w:color="auto"/>
            <w:bottom w:val="none" w:sz="0" w:space="0" w:color="auto"/>
            <w:right w:val="none" w:sz="0" w:space="0" w:color="auto"/>
          </w:divBdr>
          <w:divsChild>
            <w:div w:id="1866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1641">
      <w:bodyDiv w:val="1"/>
      <w:marLeft w:val="0"/>
      <w:marRight w:val="0"/>
      <w:marTop w:val="0"/>
      <w:marBottom w:val="0"/>
      <w:divBdr>
        <w:top w:val="none" w:sz="0" w:space="0" w:color="auto"/>
        <w:left w:val="none" w:sz="0" w:space="0" w:color="auto"/>
        <w:bottom w:val="none" w:sz="0" w:space="0" w:color="auto"/>
        <w:right w:val="none" w:sz="0" w:space="0" w:color="auto"/>
      </w:divBdr>
    </w:div>
    <w:div w:id="1810629339">
      <w:bodyDiv w:val="1"/>
      <w:marLeft w:val="0"/>
      <w:marRight w:val="0"/>
      <w:marTop w:val="0"/>
      <w:marBottom w:val="0"/>
      <w:divBdr>
        <w:top w:val="none" w:sz="0" w:space="0" w:color="auto"/>
        <w:left w:val="none" w:sz="0" w:space="0" w:color="auto"/>
        <w:bottom w:val="none" w:sz="0" w:space="0" w:color="auto"/>
        <w:right w:val="none" w:sz="0" w:space="0" w:color="auto"/>
      </w:divBdr>
    </w:div>
    <w:div w:id="1853228563">
      <w:bodyDiv w:val="1"/>
      <w:marLeft w:val="0"/>
      <w:marRight w:val="0"/>
      <w:marTop w:val="0"/>
      <w:marBottom w:val="0"/>
      <w:divBdr>
        <w:top w:val="none" w:sz="0" w:space="0" w:color="auto"/>
        <w:left w:val="none" w:sz="0" w:space="0" w:color="auto"/>
        <w:bottom w:val="none" w:sz="0" w:space="0" w:color="auto"/>
        <w:right w:val="none" w:sz="0" w:space="0" w:color="auto"/>
      </w:divBdr>
    </w:div>
    <w:div w:id="1936204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delsurcommunity.org/" TargetMode="External"/><Relationship Id="rId26" Type="http://schemas.openxmlformats.org/officeDocument/2006/relationships/hyperlink" Target="mailto:elaina.mendonhall@fsredidential.com" TargetMode="External"/><Relationship Id="rId3" Type="http://schemas.openxmlformats.org/officeDocument/2006/relationships/styles" Target="styles.xml"/><Relationship Id="rId21" Type="http://schemas.openxmlformats.org/officeDocument/2006/relationships/hyperlink" Target="mailto:jose.cortez@fsresidentia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igi.ochoa@fsresidential.com" TargetMode="External"/><Relationship Id="rId17" Type="http://schemas.openxmlformats.org/officeDocument/2006/relationships/hyperlink" Target="https://nam05.safelinks.protection.outlook.com/?url=https%3A%2F%2Fevents.handbid.com&amp;data=02%7C01%7CGigi.Ochoa%40fsresidential.com%7C82d3ce10351b423804f308d6ad92e1bc%7C82dc41969dae4650955505bccddbfd01%7C0%7C0%7C636887243709261363&amp;sdata=L7Xoh7G8fdw73cxGzx%2BuLJIkLfr%2FJMwK82pnWxn8JsQ%3D&amp;reserved=0" TargetMode="External"/><Relationship Id="rId25" Type="http://schemas.openxmlformats.org/officeDocument/2006/relationships/hyperlink" Target="mailto:lisa.crawford@fsresidential.com" TargetMode="External"/><Relationship Id="rId33" Type="http://schemas.openxmlformats.org/officeDocument/2006/relationships/hyperlink" Target="mailto:christine.malama@fsresidential.com"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www.delsurcommunity.org/" TargetMode="External"/><Relationship Id="rId29" Type="http://schemas.openxmlformats.org/officeDocument/2006/relationships/hyperlink" Target="mailto:jrubalcava@prescottmg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malama@fsresidential.com" TargetMode="External"/><Relationship Id="rId24" Type="http://schemas.openxmlformats.org/officeDocument/2006/relationships/hyperlink" Target="mailto:michelle.menne@fsresidential.com" TargetMode="External"/><Relationship Id="rId32" Type="http://schemas.openxmlformats.org/officeDocument/2006/relationships/hyperlink" Target="mailto:Judi.abdon@fsresidential.com" TargetMode="External"/><Relationship Id="rId5" Type="http://schemas.openxmlformats.org/officeDocument/2006/relationships/webSettings" Target="webSettings.xml"/><Relationship Id="rId15" Type="http://schemas.openxmlformats.org/officeDocument/2006/relationships/hyperlink" Target="http://www.delsurcsc.org" TargetMode="External"/><Relationship Id="rId23" Type="http://schemas.openxmlformats.org/officeDocument/2006/relationships/hyperlink" Target="mailto:dwaite@packard-1.com" TargetMode="External"/><Relationship Id="rId28" Type="http://schemas.openxmlformats.org/officeDocument/2006/relationships/hyperlink" Target="mailto:MIgnacio@keystonepacific.com" TargetMode="External"/><Relationship Id="rId10" Type="http://schemas.openxmlformats.org/officeDocument/2006/relationships/hyperlink" Target="mailto:Darryn.marshall@fsresidential.com" TargetMode="External"/><Relationship Id="rId19" Type="http://schemas.openxmlformats.org/officeDocument/2006/relationships/hyperlink" Target="http://www.delsurcsc.org/" TargetMode="External"/><Relationship Id="rId31" Type="http://schemas.openxmlformats.org/officeDocument/2006/relationships/hyperlink" Target="mailto:elaina.mendonhall@fsredidentia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mailto:rebekah.green@fsresidential.com" TargetMode="External"/><Relationship Id="rId27" Type="http://schemas.openxmlformats.org/officeDocument/2006/relationships/hyperlink" Target="mailto:Judi.abdon@fsresidential.com" TargetMode="External"/><Relationship Id="rId30" Type="http://schemas.openxmlformats.org/officeDocument/2006/relationships/hyperlink" Target="mailto:Kristen.saucedo@prescottmgt.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9215-6ACB-4A9E-95CA-14434212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 Ochoa</dc:creator>
  <cp:lastModifiedBy>Gigi Ochoa</cp:lastModifiedBy>
  <cp:revision>3</cp:revision>
  <cp:lastPrinted>2019-03-28T19:22:00Z</cp:lastPrinted>
  <dcterms:created xsi:type="dcterms:W3CDTF">2019-03-28T23:31:00Z</dcterms:created>
  <dcterms:modified xsi:type="dcterms:W3CDTF">2019-03-29T18:45:00Z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Acrobat PDFMaker 19 for Word</vt:lpwstr>
  </property>
  <property fmtid="{D5CDD505-2E9C-101B-9397-08002B2CF9AE}" pid="4" name="LastSaved">
    <vt:filetime>2019-01-17T00:00:00Z</vt:filetime>
  </property>
</Properties>
</file>